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0" w:rsidRDefault="00281CE0">
      <w:r>
        <w:rPr>
          <w:noProof/>
          <w:lang w:eastAsia="ru-RU"/>
        </w:rPr>
        <w:drawing>
          <wp:inline distT="0" distB="0" distL="0" distR="0">
            <wp:extent cx="5940425" cy="3572259"/>
            <wp:effectExtent l="19050" t="0" r="3175" b="0"/>
            <wp:docPr id="1" name="Рисунок 1" descr="http://xn--17-6kc3bfr2e.xn----btbzhjdpd.xn--p1ai/wp-content/uploads/2023/0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7-6kc3bfr2e.xn----btbzhjdpd.xn--p1ai/wp-content/uploads/2023/02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E0" w:rsidRDefault="00281CE0" w:rsidP="00281CE0">
      <w:pPr>
        <w:tabs>
          <w:tab w:val="left" w:pos="233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618928"/>
            <wp:effectExtent l="19050" t="0" r="3175" b="0"/>
            <wp:docPr id="4" name="Рисунок 4" descr="http://xn--17-6kc3bfr2e.xn----btbzhjdpd.xn--p1ai/wp-content/uploads/2023/02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17-6kc3bfr2e.xn----btbzhjdpd.xn--p1ai/wp-content/uploads/2023/02/image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E0" w:rsidRDefault="00281CE0" w:rsidP="00281CE0"/>
    <w:p w:rsidR="00281CE0" w:rsidRPr="00281CE0" w:rsidRDefault="00281CE0" w:rsidP="00281CE0">
      <w:pPr>
        <w:pStyle w:val="a5"/>
        <w:shd w:val="clear" w:color="auto" w:fill="FFFFFF"/>
        <w:spacing w:before="0" w:beforeAutospacing="0"/>
        <w:jc w:val="both"/>
      </w:pPr>
      <w:r w:rsidRPr="00281CE0">
        <w:t>Важным событием в жизни нашей школы является  школьная  конференция проектных и исследов</w:t>
      </w:r>
      <w:r>
        <w:t>ательских  работ, которая проходит</w:t>
      </w:r>
      <w:r w:rsidRPr="00281CE0">
        <w:t xml:space="preserve"> под девизом  «От замысла к открытию». Это уже </w:t>
      </w:r>
      <w:r>
        <w:t>третья</w:t>
      </w:r>
      <w:r w:rsidRPr="00281CE0">
        <w:t xml:space="preserve"> конференция в нашей школе. Она   направлена на развитие интеллектуального и творческого потенциала школьников в проектно-исследовательской деятельности.</w:t>
      </w:r>
    </w:p>
    <w:p w:rsidR="00281CE0" w:rsidRDefault="00281CE0" w:rsidP="00281CE0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  <w:sz w:val="16"/>
          <w:szCs w:val="16"/>
        </w:rPr>
      </w:pPr>
      <w:r w:rsidRPr="00281CE0">
        <w:t xml:space="preserve">Конференция прошла  </w:t>
      </w:r>
      <w:r>
        <w:t>с 29.01.2024 года по 10.02.2024</w:t>
      </w:r>
      <w:r w:rsidRPr="00281CE0">
        <w:t xml:space="preserve"> года. В</w:t>
      </w:r>
      <w:r>
        <w:t>сего в ней  приняло участие   39</w:t>
      </w:r>
      <w:r w:rsidRPr="00281CE0">
        <w:t xml:space="preserve"> учащихся, </w:t>
      </w:r>
      <w:r>
        <w:t>21</w:t>
      </w:r>
      <w:r w:rsidRPr="00281CE0">
        <w:t xml:space="preserve">  </w:t>
      </w:r>
      <w:proofErr w:type="gramStart"/>
      <w:r>
        <w:t>обучающийся</w:t>
      </w:r>
      <w:proofErr w:type="gramEnd"/>
      <w:r w:rsidRPr="00281CE0">
        <w:t xml:space="preserve"> начальной школы и </w:t>
      </w:r>
      <w:r>
        <w:t>18</w:t>
      </w:r>
      <w:r w:rsidRPr="00281CE0">
        <w:t xml:space="preserve">  обучающихся  среднего и старшего звена</w:t>
      </w:r>
      <w:r>
        <w:rPr>
          <w:rFonts w:ascii="Arial" w:hAnsi="Arial" w:cs="Arial"/>
          <w:color w:val="515151"/>
          <w:sz w:val="16"/>
          <w:szCs w:val="16"/>
        </w:rPr>
        <w:t>.</w:t>
      </w:r>
    </w:p>
    <w:tbl>
      <w:tblPr>
        <w:tblW w:w="5000" w:type="pct"/>
        <w:tblLook w:val="04A0"/>
      </w:tblPr>
      <w:tblGrid>
        <w:gridCol w:w="1785"/>
        <w:gridCol w:w="1850"/>
        <w:gridCol w:w="3218"/>
        <w:gridCol w:w="2718"/>
      </w:tblGrid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 </w:t>
            </w:r>
            <w:proofErr w:type="gramStart"/>
            <w:r w:rsidRPr="00EF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F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проекта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О.В.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Альжанова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Адина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9-3</w:t>
            </w:r>
          </w:p>
        </w:tc>
        <w:tc>
          <w:tcPr>
            <w:tcW w:w="1681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в подростковом возрасте: причины и пути решения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О.В.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9-3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способ снятия эмоционального напряжения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О.В.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9-3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темперамента при выборе профессии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О.В.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 Вероника 10-1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туристического маршрута по Турции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Вильгельм Е.О.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Шайсултанова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7-1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Устаревшая лексика в "Повестях Белкина" А.С. Пушкина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Гольцер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Валентиновна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Миргалеев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2-5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барометр или влияние погоды на поведение домашних кошек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Гольцер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Юлия Олеговна, 2-5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 волнистых попугайчиков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Лемешев Лев Андреевич, 2-3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Увлекательная рыбалка для начинающих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</w:tc>
      </w:tr>
      <w:tr w:rsidR="00EF0E09" w:rsidRPr="00EF0E09" w:rsidTr="00EF0E09">
        <w:trPr>
          <w:trHeight w:val="804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Наранович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Семёнова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Александровна, 3-2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Мёд с дедушкиной пасеки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Прохор Сергеевич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ГТО-путь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здоровью, путь к успеху!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804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Наранович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Дарья Михайловна, 3-2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домашний питомец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EF0E09" w:rsidRPr="00EF0E09" w:rsidTr="00EF0E09">
        <w:trPr>
          <w:trHeight w:val="804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Наранович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 Владислав Денисович 4-4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кузнечико</w:t>
            </w:r>
            <w:proofErr w:type="gram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примерная тема)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Е. В,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Тарута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Станисла</w:t>
            </w: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вовна 3-4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весны на жизнедеятельность дождевых червей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804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Наранович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яанатольевна</w:t>
            </w:r>
            <w:proofErr w:type="spellEnd"/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Овсянова Таисия 3-2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гипоаллергенных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Тарута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Мелещенко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3-1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</w:t>
            </w:r>
            <w:proofErr w:type="gram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 в современном мире*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Тарута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Джаркин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Саян, 3-1класс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Тарута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Мыц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Ксенья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3-1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витаминов в жизни человека.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804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Картавцева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Маргарита Денисовна 10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классного уголка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</w:tc>
      </w:tr>
      <w:tr w:rsidR="00EF0E09" w:rsidRPr="00EF0E09" w:rsidTr="00EF0E09">
        <w:trPr>
          <w:trHeight w:val="804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Светлана Васильевна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Пасько Анна 9.1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Древняя цивилизация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Майа</w:t>
            </w:r>
            <w:proofErr w:type="spellEnd"/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EF0E09" w:rsidRPr="00EF0E09" w:rsidTr="00EF0E09">
        <w:trPr>
          <w:trHeight w:val="804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Светлана Васильевна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Вероника 9.2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Типовой следственный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</w:t>
            </w:r>
            <w:proofErr w:type="gram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азначение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устройство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EF0E09" w:rsidRPr="00EF0E09" w:rsidTr="00EF0E09">
        <w:trPr>
          <w:trHeight w:val="804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Федорова Светлана Васильевна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 Евгений 9.1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Атака мертвецов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</w:tc>
      </w:tr>
      <w:tr w:rsidR="00EF0E09" w:rsidRPr="00EF0E09" w:rsidTr="00EF0E09">
        <w:trPr>
          <w:trHeight w:val="804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Курагина Валентина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Лемешев Платон Андреевич ,6-3 класс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"Магические квадраты.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Судоку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Савелий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Дмиириевич</w:t>
            </w:r>
            <w:proofErr w:type="spellEnd"/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сметаны в домашних условиях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Е. П.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Перетяк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Александрович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"Аксолотль. Жизнь водяного дракончика в домашних условиях"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Е. П.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Костерев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"Жизнь и боевой путь ветерана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Стадникова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Михаила Филипповича"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Е. П.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Подаляк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Фёдоровна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Солёное тесто "за" и "против""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Е. П.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Пшембаев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Багдатович</w:t>
            </w:r>
            <w:proofErr w:type="spellEnd"/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Использование энергии ветра в частном доме"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Наталья Алексеевна, 10-1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Заимствованная лексика в наименованиях одежды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Криницына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еды в произведении русских писателей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D50354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Дм</w:t>
            </w:r>
            <w:r w:rsidR="00EF0E09"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итриевна 10-1 </w:t>
            </w:r>
            <w:proofErr w:type="spellStart"/>
            <w:r w:rsidR="00EF0E09"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Нименования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оттенков цветов как результат образной интерпретации </w:t>
            </w:r>
            <w:proofErr w:type="gram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</w:t>
            </w:r>
            <w:proofErr w:type="gram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человеком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Лисовол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 10--1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Семиотика снов и сновидений в русской литературе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Смелая Дарья Вячеславовна 10-1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Сленг современной молодежи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Софья Михайловна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поло и его польза для человека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Иван Вячеславович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Нейросеть</w:t>
            </w:r>
            <w:proofErr w:type="spellEnd"/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Скурихин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Дмитриевич</w:t>
            </w:r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воды в быту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40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66" w:type="pct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Сахно Даниил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Адександрович</w:t>
            </w:r>
            <w:proofErr w:type="spellEnd"/>
          </w:p>
        </w:tc>
        <w:tc>
          <w:tcPr>
            <w:tcW w:w="1681" w:type="pct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имени</w:t>
            </w:r>
          </w:p>
        </w:tc>
        <w:tc>
          <w:tcPr>
            <w:tcW w:w="1420" w:type="pct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F0E09" w:rsidRPr="00EF0E09" w:rsidTr="00EF0E09">
        <w:trPr>
          <w:trHeight w:val="528"/>
        </w:trPr>
        <w:tc>
          <w:tcPr>
            <w:tcW w:w="933" w:type="pct"/>
            <w:tcBorders>
              <w:top w:val="single" w:sz="8" w:space="0" w:color="CCCCCC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Каспирович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Бушуева Мария,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Таракановская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Бабы Яги в русских народных сказках и в </w:t>
            </w: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словянской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мифологии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EF0E09" w:rsidRPr="00EF0E09" w:rsidTr="00EF0E09">
        <w:trPr>
          <w:trHeight w:val="528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Лемешев Платон Андреевич ,6-3 класс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Манякин</w:t>
            </w:r>
            <w:proofErr w:type="spellEnd"/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 Человек. Руководитель. Патриот.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9" w:rsidRPr="00EF0E09" w:rsidRDefault="00EF0E09" w:rsidP="00E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</w:tr>
    </w:tbl>
    <w:p w:rsidR="00EF0E09" w:rsidRPr="00EF0E09" w:rsidRDefault="00EF0E09" w:rsidP="00EF0E09">
      <w:pPr>
        <w:pStyle w:val="a5"/>
        <w:shd w:val="clear" w:color="auto" w:fill="FFFFFF"/>
        <w:spacing w:before="0" w:beforeAutospacing="0"/>
        <w:jc w:val="both"/>
      </w:pPr>
      <w:r w:rsidRPr="00EF0E09">
        <w:t>Экспертами в конференции проектных и  исследовательских работ школьников были администрация и учителя школы: Калугина О.В,  </w:t>
      </w:r>
      <w:proofErr w:type="spellStart"/>
      <w:r w:rsidRPr="00EF0E09">
        <w:t>Пфафенрод</w:t>
      </w:r>
      <w:proofErr w:type="spellEnd"/>
      <w:r w:rsidRPr="00EF0E09">
        <w:t xml:space="preserve">  М.А,  </w:t>
      </w:r>
      <w:proofErr w:type="spellStart"/>
      <w:r w:rsidRPr="00EF0E09">
        <w:t>Таньшина</w:t>
      </w:r>
      <w:proofErr w:type="spellEnd"/>
      <w:r w:rsidRPr="00EF0E09">
        <w:t xml:space="preserve">  Е.В, </w:t>
      </w:r>
      <w:proofErr w:type="spellStart"/>
      <w:r w:rsidRPr="00EF0E09">
        <w:t>Науменко</w:t>
      </w:r>
      <w:proofErr w:type="spellEnd"/>
      <w:r w:rsidRPr="00EF0E09">
        <w:t xml:space="preserve"> Т.В, Усольцева Н.В,   </w:t>
      </w:r>
      <w:proofErr w:type="spellStart"/>
      <w:r>
        <w:t>Картавцева</w:t>
      </w:r>
      <w:proofErr w:type="spellEnd"/>
      <w:r>
        <w:t xml:space="preserve"> Т.В</w:t>
      </w:r>
      <w:r w:rsidRPr="00EF0E09">
        <w:t>.</w:t>
      </w:r>
    </w:p>
    <w:p w:rsidR="00EF0E09" w:rsidRPr="00EF0E09" w:rsidRDefault="00EF0E09" w:rsidP="00EF0E09">
      <w:pPr>
        <w:pStyle w:val="a5"/>
        <w:shd w:val="clear" w:color="auto" w:fill="FFFFFF"/>
        <w:spacing w:before="0" w:beforeAutospacing="0"/>
        <w:jc w:val="both"/>
      </w:pPr>
      <w:r w:rsidRPr="00EF0E09">
        <w:t xml:space="preserve">Хочется особо отметить работу педагогов – научных руководителей: </w:t>
      </w:r>
      <w:proofErr w:type="spellStart"/>
      <w:r w:rsidRPr="00EF0E09">
        <w:t>Каспирович</w:t>
      </w:r>
      <w:proofErr w:type="spellEnd"/>
      <w:r w:rsidRPr="00EF0E09">
        <w:t xml:space="preserve"> В.А, </w:t>
      </w:r>
      <w:proofErr w:type="spellStart"/>
      <w:r w:rsidRPr="00EF0E09">
        <w:t>Решетняк</w:t>
      </w:r>
      <w:proofErr w:type="spellEnd"/>
      <w:r w:rsidRPr="00EF0E09">
        <w:t xml:space="preserve"> И.А, </w:t>
      </w:r>
      <w:proofErr w:type="spellStart"/>
      <w:r w:rsidRPr="00EF0E09">
        <w:t>Наранович</w:t>
      </w:r>
      <w:proofErr w:type="spellEnd"/>
      <w:r w:rsidRPr="00EF0E09">
        <w:t xml:space="preserve"> Е.А, Мельникову Е.</w:t>
      </w:r>
      <w:proofErr w:type="gramStart"/>
      <w:r w:rsidRPr="00EF0E09">
        <w:t>П</w:t>
      </w:r>
      <w:proofErr w:type="gramEnd"/>
      <w:r w:rsidRPr="00EF0E09">
        <w:t>,</w:t>
      </w:r>
      <w:r>
        <w:t xml:space="preserve"> Шеину О.В, </w:t>
      </w:r>
      <w:proofErr w:type="spellStart"/>
      <w:r>
        <w:t>Таруту</w:t>
      </w:r>
      <w:proofErr w:type="spellEnd"/>
      <w:r>
        <w:t xml:space="preserve"> М.А, </w:t>
      </w:r>
      <w:proofErr w:type="spellStart"/>
      <w:r>
        <w:t>Гольцер</w:t>
      </w:r>
      <w:proofErr w:type="spellEnd"/>
      <w:r>
        <w:t xml:space="preserve"> Е.В, Федорову С.В, Вильгельм Е.О</w:t>
      </w:r>
      <w:r w:rsidRPr="00EF0E09">
        <w:t>.</w:t>
      </w:r>
    </w:p>
    <w:p w:rsidR="00D50354" w:rsidRDefault="00EF0E09" w:rsidP="00D50354">
      <w:pPr>
        <w:pStyle w:val="a5"/>
        <w:shd w:val="clear" w:color="auto" w:fill="FFFFFF"/>
        <w:jc w:val="both"/>
      </w:pPr>
      <w:r w:rsidRPr="00EF0E09">
        <w:t xml:space="preserve">Были отмечены следующие работы </w:t>
      </w:r>
      <w:proofErr w:type="gramStart"/>
      <w:r w:rsidRPr="00EF0E09">
        <w:t>обучающихся</w:t>
      </w:r>
      <w:proofErr w:type="gramEnd"/>
      <w:r w:rsidRPr="00EF0E09">
        <w:t xml:space="preserve">: </w:t>
      </w:r>
      <w:proofErr w:type="spellStart"/>
      <w:proofErr w:type="gramStart"/>
      <w:r w:rsidRPr="00EF0E09">
        <w:rPr>
          <w:color w:val="000000"/>
        </w:rPr>
        <w:t>Миргалеев</w:t>
      </w:r>
      <w:proofErr w:type="spellEnd"/>
      <w:r w:rsidRPr="00EF0E09">
        <w:rPr>
          <w:color w:val="000000"/>
        </w:rPr>
        <w:t xml:space="preserve"> </w:t>
      </w:r>
      <w:proofErr w:type="spellStart"/>
      <w:r w:rsidRPr="00EF0E09">
        <w:rPr>
          <w:color w:val="000000"/>
        </w:rPr>
        <w:t>Амир</w:t>
      </w:r>
      <w:proofErr w:type="spellEnd"/>
      <w:r w:rsidRPr="00EF0E09">
        <w:rPr>
          <w:color w:val="000000"/>
        </w:rPr>
        <w:t xml:space="preserve"> </w:t>
      </w:r>
      <w:r>
        <w:rPr>
          <w:color w:val="000000"/>
        </w:rPr>
        <w:t xml:space="preserve">2-5 класс, </w:t>
      </w:r>
      <w:r w:rsidRPr="00EF0E09">
        <w:rPr>
          <w:color w:val="000000"/>
        </w:rPr>
        <w:t xml:space="preserve">Черепанова Юлия </w:t>
      </w:r>
      <w:r>
        <w:rPr>
          <w:color w:val="000000"/>
        </w:rPr>
        <w:t xml:space="preserve">2-5 класс, </w:t>
      </w:r>
      <w:proofErr w:type="spellStart"/>
      <w:r w:rsidRPr="00EF0E09">
        <w:t>Лисовол</w:t>
      </w:r>
      <w:proofErr w:type="spellEnd"/>
      <w:r w:rsidRPr="00EF0E09">
        <w:t xml:space="preserve"> Вероники (</w:t>
      </w:r>
      <w:r>
        <w:t>10-1</w:t>
      </w:r>
      <w:r w:rsidRPr="00EF0E09">
        <w:t xml:space="preserve"> класс), Морозо</w:t>
      </w:r>
      <w:r>
        <w:t>ва Савелия, Гавриленко Ивана  (4</w:t>
      </w:r>
      <w:r w:rsidRPr="00EF0E09">
        <w:t>-3 класс),</w:t>
      </w:r>
      <w:r>
        <w:t xml:space="preserve"> Лемешева Льва, Сахно Даниила (2</w:t>
      </w:r>
      <w:r w:rsidRPr="00EF0E09">
        <w:t xml:space="preserve">-3 класс), </w:t>
      </w:r>
      <w:r>
        <w:t>Лемешев Лев Андреевич, 2-3 класс</w:t>
      </w:r>
      <w:r>
        <w:t xml:space="preserve">, </w:t>
      </w:r>
      <w:r>
        <w:t xml:space="preserve">Семёнова </w:t>
      </w:r>
      <w:proofErr w:type="spellStart"/>
      <w:r>
        <w:t>Ульяна</w:t>
      </w:r>
      <w:proofErr w:type="spellEnd"/>
      <w:r>
        <w:t>, 3-2 класс</w:t>
      </w:r>
      <w:r>
        <w:t xml:space="preserve">, </w:t>
      </w:r>
      <w:proofErr w:type="spellStart"/>
      <w:r>
        <w:t>Середов</w:t>
      </w:r>
      <w:proofErr w:type="spellEnd"/>
      <w:r>
        <w:t xml:space="preserve"> Прохор</w:t>
      </w:r>
      <w:r>
        <w:t xml:space="preserve">, </w:t>
      </w:r>
      <w:r w:rsidRPr="00EF0E09">
        <w:rPr>
          <w:color w:val="000000"/>
        </w:rPr>
        <w:t>Овсянова Таисия 3-2 класс</w:t>
      </w:r>
      <w:r>
        <w:rPr>
          <w:color w:val="000000"/>
        </w:rPr>
        <w:t>,</w:t>
      </w:r>
      <w:r>
        <w:t xml:space="preserve"> </w:t>
      </w:r>
      <w:proofErr w:type="spellStart"/>
      <w:r>
        <w:t>Тарута</w:t>
      </w:r>
      <w:proofErr w:type="spellEnd"/>
      <w:r>
        <w:t xml:space="preserve"> Анна</w:t>
      </w:r>
      <w:r>
        <w:t xml:space="preserve"> 3-4 класс</w:t>
      </w:r>
      <w:r w:rsidR="00D50354">
        <w:t>,</w:t>
      </w:r>
      <w:r w:rsidRPr="00EF0E09">
        <w:t xml:space="preserve"> </w:t>
      </w:r>
      <w:r w:rsidR="00D50354">
        <w:t xml:space="preserve"> </w:t>
      </w:r>
      <w:proofErr w:type="spellStart"/>
      <w:r>
        <w:t>Пшембаева</w:t>
      </w:r>
      <w:proofErr w:type="spellEnd"/>
      <w:r>
        <w:t xml:space="preserve"> </w:t>
      </w:r>
      <w:proofErr w:type="spellStart"/>
      <w:r>
        <w:t>Нурлана</w:t>
      </w:r>
      <w:proofErr w:type="spellEnd"/>
      <w:r>
        <w:t xml:space="preserve"> (4</w:t>
      </w:r>
      <w:r w:rsidRPr="00EF0E09">
        <w:t xml:space="preserve">-5 класс), </w:t>
      </w:r>
      <w:r>
        <w:t>Шумакова Владислава (4</w:t>
      </w:r>
      <w:r w:rsidRPr="00EF0E09">
        <w:t>-4 класс)</w:t>
      </w:r>
      <w:r w:rsidR="00D50354">
        <w:t xml:space="preserve">, </w:t>
      </w:r>
      <w:proofErr w:type="spellStart"/>
      <w:r w:rsidR="00D50354">
        <w:t>Мелещенко</w:t>
      </w:r>
      <w:proofErr w:type="spellEnd"/>
      <w:r w:rsidR="00D50354">
        <w:t xml:space="preserve"> </w:t>
      </w:r>
      <w:proofErr w:type="spellStart"/>
      <w:r w:rsidR="00D50354">
        <w:t>Ульяна</w:t>
      </w:r>
      <w:proofErr w:type="spellEnd"/>
      <w:r w:rsidR="00D50354">
        <w:t xml:space="preserve"> 3-1 класс, </w:t>
      </w:r>
      <w:proofErr w:type="spellStart"/>
      <w:r w:rsidR="00D50354">
        <w:t>Джаркин</w:t>
      </w:r>
      <w:proofErr w:type="spellEnd"/>
      <w:r w:rsidR="00D50354">
        <w:t xml:space="preserve"> Саян, 3-1класс</w:t>
      </w:r>
      <w:r w:rsidR="00D50354">
        <w:t xml:space="preserve">, </w:t>
      </w:r>
      <w:proofErr w:type="spellStart"/>
      <w:r w:rsidR="00D50354">
        <w:t>Мыц</w:t>
      </w:r>
      <w:proofErr w:type="spellEnd"/>
      <w:r w:rsidR="00D50354">
        <w:t xml:space="preserve"> </w:t>
      </w:r>
      <w:proofErr w:type="spellStart"/>
      <w:r w:rsidR="00D50354">
        <w:t>Ксенья</w:t>
      </w:r>
      <w:proofErr w:type="spellEnd"/>
      <w:proofErr w:type="gramEnd"/>
      <w:r w:rsidR="00D50354">
        <w:t xml:space="preserve">, </w:t>
      </w:r>
      <w:proofErr w:type="gramStart"/>
      <w:r w:rsidR="00D50354">
        <w:t>3-1 кл</w:t>
      </w:r>
      <w:r w:rsidR="00D50354">
        <w:t>асс, Васильева Вероника 9-</w:t>
      </w:r>
      <w:r w:rsidR="00D50354">
        <w:t>2</w:t>
      </w:r>
      <w:r w:rsidR="00D50354">
        <w:t xml:space="preserve"> класс, Гайдук Евгений 9-</w:t>
      </w:r>
      <w:r w:rsidR="00D50354">
        <w:t>1 класс</w:t>
      </w:r>
      <w:r w:rsidR="00D50354">
        <w:t xml:space="preserve">, Лемешев Платон </w:t>
      </w:r>
      <w:r w:rsidR="00D50354">
        <w:t>6-3 класс</w:t>
      </w:r>
      <w:r w:rsidR="00D50354">
        <w:t xml:space="preserve">, </w:t>
      </w:r>
      <w:proofErr w:type="spellStart"/>
      <w:r w:rsidR="00D50354">
        <w:t>Перетяк</w:t>
      </w:r>
      <w:proofErr w:type="spellEnd"/>
      <w:r w:rsidR="00D50354">
        <w:t xml:space="preserve"> Тимофей 4-5 класс, </w:t>
      </w:r>
      <w:proofErr w:type="spellStart"/>
      <w:r w:rsidR="00D50354">
        <w:t>Костерев</w:t>
      </w:r>
      <w:proofErr w:type="spellEnd"/>
      <w:r w:rsidR="00D50354">
        <w:t xml:space="preserve"> Егор </w:t>
      </w:r>
      <w:r w:rsidR="00D50354">
        <w:t xml:space="preserve">4-5 класс, </w:t>
      </w:r>
      <w:proofErr w:type="spellStart"/>
      <w:r w:rsidR="00D50354">
        <w:t>Подаляк</w:t>
      </w:r>
      <w:proofErr w:type="spellEnd"/>
      <w:r w:rsidR="00D50354">
        <w:t xml:space="preserve"> Дарья </w:t>
      </w:r>
      <w:r w:rsidR="00D50354">
        <w:t xml:space="preserve">4-5 класс, </w:t>
      </w:r>
      <w:r w:rsidR="00D50354">
        <w:t>Коновалова Наталья Алексеевна, 10-1</w:t>
      </w:r>
      <w:r w:rsidR="00D50354">
        <w:t xml:space="preserve"> класс, </w:t>
      </w:r>
      <w:proofErr w:type="spellStart"/>
      <w:r w:rsidR="00D50354">
        <w:t>Криницына</w:t>
      </w:r>
      <w:proofErr w:type="spellEnd"/>
      <w:r w:rsidR="00D50354">
        <w:t xml:space="preserve"> Анна 10-1</w:t>
      </w:r>
      <w:r w:rsidR="00D50354">
        <w:t xml:space="preserve"> класс, </w:t>
      </w:r>
      <w:proofErr w:type="spellStart"/>
      <w:r w:rsidR="00D50354">
        <w:t>Курбацкая</w:t>
      </w:r>
      <w:proofErr w:type="spellEnd"/>
      <w:r w:rsidR="00D50354">
        <w:t xml:space="preserve"> Елизавета 10-1 кл</w:t>
      </w:r>
      <w:r w:rsidR="00D50354">
        <w:t xml:space="preserve">асс, </w:t>
      </w:r>
      <w:proofErr w:type="spellStart"/>
      <w:r w:rsidR="00D50354">
        <w:t>Лисовол</w:t>
      </w:r>
      <w:proofErr w:type="spellEnd"/>
      <w:r w:rsidR="00D50354">
        <w:t xml:space="preserve"> Вероника </w:t>
      </w:r>
      <w:r w:rsidR="00D50354">
        <w:t>10-</w:t>
      </w:r>
      <w:r w:rsidR="00D50354">
        <w:t>1 кл</w:t>
      </w:r>
      <w:r w:rsidR="00D50354">
        <w:t>асс,</w:t>
      </w:r>
      <w:r w:rsidR="00D50354" w:rsidRPr="00D50354">
        <w:t xml:space="preserve"> </w:t>
      </w:r>
      <w:r w:rsidR="00D50354">
        <w:t>Смелая Дарья Вячеславовна 10-1 кл</w:t>
      </w:r>
      <w:r w:rsidR="00D50354">
        <w:t xml:space="preserve">асс, </w:t>
      </w:r>
      <w:r w:rsidR="00D50354">
        <w:t xml:space="preserve">Морозова Софья </w:t>
      </w:r>
      <w:r w:rsidR="00D50354">
        <w:t xml:space="preserve">4-3 класс, </w:t>
      </w:r>
      <w:r w:rsidR="00D50354">
        <w:t>Бушуева Мария</w:t>
      </w:r>
      <w:r w:rsidR="00D50354">
        <w:t xml:space="preserve"> 5-1 класс</w:t>
      </w:r>
      <w:r w:rsidR="00D50354">
        <w:t xml:space="preserve">, </w:t>
      </w:r>
      <w:proofErr w:type="spellStart"/>
      <w:r w:rsidR="00D50354">
        <w:t>Таракановская</w:t>
      </w:r>
      <w:proofErr w:type="spellEnd"/>
      <w:r w:rsidR="00D50354">
        <w:t xml:space="preserve"> </w:t>
      </w:r>
      <w:proofErr w:type="spellStart"/>
      <w:r w:rsidR="00D50354">
        <w:t>Эвелина</w:t>
      </w:r>
      <w:proofErr w:type="spellEnd"/>
      <w:r w:rsidR="00D50354">
        <w:t xml:space="preserve"> 5-1 класс. </w:t>
      </w:r>
      <w:proofErr w:type="gramEnd"/>
    </w:p>
    <w:p w:rsidR="00EF0E09" w:rsidRPr="00EF0E09" w:rsidRDefault="00EF0E09" w:rsidP="00EF0E09">
      <w:pPr>
        <w:pStyle w:val="a5"/>
        <w:shd w:val="clear" w:color="auto" w:fill="FFFFFF"/>
        <w:spacing w:before="0" w:beforeAutospacing="0"/>
        <w:jc w:val="both"/>
      </w:pPr>
      <w:r w:rsidRPr="00EF0E09">
        <w:t xml:space="preserve">Данные работы школьной конференции  рекомендованы были к участию в муниципальных </w:t>
      </w:r>
      <w:r w:rsidR="00D50354">
        <w:t xml:space="preserve">и всероссийских </w:t>
      </w:r>
      <w:r w:rsidRPr="00EF0E09">
        <w:t>конференциях.</w:t>
      </w:r>
    </w:p>
    <w:p w:rsidR="008E79EF" w:rsidRPr="00281CE0" w:rsidRDefault="008E79EF" w:rsidP="00281CE0"/>
    <w:sectPr w:rsidR="008E79EF" w:rsidRPr="00281CE0" w:rsidSect="008E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81CE0"/>
    <w:rsid w:val="00281CE0"/>
    <w:rsid w:val="008E79EF"/>
    <w:rsid w:val="00D50354"/>
    <w:rsid w:val="00EF0E09"/>
    <w:rsid w:val="00F8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2024-02-20T08:57:00Z</dcterms:created>
  <dcterms:modified xsi:type="dcterms:W3CDTF">2024-02-20T09:51:00Z</dcterms:modified>
</cp:coreProperties>
</file>