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>
          <w:b/>
          <w:b/>
          <w:sz w:val="20"/>
        </w:rPr>
      </w:pPr>
      <w:r>
        <w:rPr>
          <w:b/>
          <w:sz w:val="20"/>
        </w:rPr>
        <w:t>А Н А Л И З</w:t>
      </w:r>
    </w:p>
    <w:p>
      <w:pPr>
        <w:pStyle w:val="Normal"/>
        <w:ind w:left="-1418" w:hanging="0"/>
        <w:jc w:val="center"/>
        <w:rPr>
          <w:b/>
          <w:b/>
        </w:rPr>
      </w:pPr>
      <w:r>
        <w:rPr>
          <w:b/>
        </w:rPr>
        <w:t>детского дорожно-транспортного травматизма на территории города Омска</w:t>
      </w:r>
    </w:p>
    <w:p>
      <w:pPr>
        <w:pStyle w:val="Normal"/>
        <w:ind w:left="-993" w:hanging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за 9 месяцев  2023 года</w:t>
      </w:r>
    </w:p>
    <w:tbl>
      <w:tblPr>
        <w:tblW w:w="10770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5"/>
        <w:gridCol w:w="1277"/>
        <w:gridCol w:w="1276"/>
        <w:gridCol w:w="1028"/>
        <w:gridCol w:w="1842"/>
        <w:gridCol w:w="1559"/>
        <w:gridCol w:w="852"/>
      </w:tblGrid>
      <w:tr>
        <w:trPr>
          <w:trHeight w:val="475" w:hRule="atLeast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Распределение ДТП по годам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ДТП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ДТП 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2023г.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ДДТТ 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 ДДТТ 2023г.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>
        <w:trPr>
          <w:cantSplit w:val="true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ДТП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 w:eastAsia="en-US"/>
              </w:rPr>
            </w:pPr>
            <w:r>
              <w:rPr>
                <w:b/>
                <w:lang w:eastAsia="en-US"/>
              </w:rPr>
              <w:t>1026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1440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</w:tr>
      <w:tr>
        <w:trPr>
          <w:cantSplit w:val="true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Погибли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>
        <w:trPr>
          <w:cantSplit w:val="true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Ранено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1861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239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</w:tr>
    </w:tbl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ind w:left="-1843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Распределение ДТП по округам</w:t>
      </w:r>
    </w:p>
    <w:tbl>
      <w:tblPr>
        <w:tblW w:w="10770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5"/>
        <w:gridCol w:w="849"/>
        <w:gridCol w:w="850"/>
        <w:gridCol w:w="850"/>
        <w:gridCol w:w="709"/>
        <w:gridCol w:w="708"/>
        <w:gridCol w:w="850"/>
        <w:gridCol w:w="851"/>
        <w:gridCol w:w="709"/>
        <w:gridCol w:w="1"/>
        <w:gridCol w:w="706"/>
        <w:gridCol w:w="709"/>
        <w:gridCol w:w="851"/>
        <w:gridCol w:w="711"/>
      </w:tblGrid>
      <w:tr>
        <w:trPr>
          <w:trHeight w:val="300" w:hRule="atLeast"/>
          <w:cantSplit w:val="true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Округ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ДТП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Погибли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Ранены</w:t>
            </w:r>
          </w:p>
        </w:tc>
      </w:tr>
      <w:tr>
        <w:trPr>
          <w:trHeight w:val="398" w:hRule="atLeast"/>
          <w:cantSplit w:val="true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доля</w:t>
            </w:r>
          </w:p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от всех ДТП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доля</w:t>
            </w:r>
          </w:p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от всех ДТП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доля</w:t>
            </w:r>
          </w:p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от всех ДТП</w:t>
            </w:r>
          </w:p>
        </w:tc>
      </w:tr>
      <w:tr>
        <w:trPr/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Кировский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41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13,3</w:t>
            </w:r>
          </w:p>
        </w:tc>
      </w:tr>
      <w:tr>
        <w:trPr/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Ленинский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16,1</w:t>
            </w:r>
          </w:p>
        </w:tc>
      </w:tr>
      <w:tr>
        <w:trPr>
          <w:trHeight w:val="178" w:hRule="atLeast"/>
        </w:trPr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Октябрьский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44,4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13,9</w:t>
            </w:r>
          </w:p>
        </w:tc>
      </w:tr>
      <w:tr>
        <w:trPr/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Советский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56,3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15,9</w:t>
            </w:r>
          </w:p>
        </w:tc>
      </w:tr>
      <w:tr>
        <w:trPr/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Центральный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17" w:leader="none"/>
              </w:tabs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9,8</w:t>
            </w:r>
          </w:p>
        </w:tc>
      </w:tr>
      <w:tr>
        <w:trPr/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Город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12,8</w:t>
            </w:r>
          </w:p>
        </w:tc>
      </w:tr>
    </w:tbl>
    <w:p>
      <w:pPr>
        <w:pStyle w:val="Normal"/>
        <w:ind w:left="-1843" w:hanging="0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left="1440" w:firstLine="720"/>
        <w:rPr>
          <w:b/>
          <w:b/>
          <w:color w:val="000000" w:themeColor="text1"/>
        </w:rPr>
      </w:pPr>
      <w:r>
        <w:rPr>
          <w:b/>
          <w:color w:val="000000" w:themeColor="text1"/>
        </w:rPr>
        <w:t xml:space="preserve">Распределение ДТП по категориям </w:t>
      </w:r>
    </w:p>
    <w:tbl>
      <w:tblPr>
        <w:tblW w:w="10770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2"/>
        <w:gridCol w:w="850"/>
        <w:gridCol w:w="850"/>
        <w:gridCol w:w="850"/>
        <w:gridCol w:w="850"/>
        <w:gridCol w:w="851"/>
        <w:gridCol w:w="850"/>
        <w:gridCol w:w="993"/>
        <w:gridCol w:w="992"/>
        <w:gridCol w:w="851"/>
      </w:tblGrid>
      <w:tr>
        <w:trPr/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ДТП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Погибли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Ранены</w:t>
            </w:r>
          </w:p>
        </w:tc>
      </w:tr>
      <w:tr>
        <w:trPr/>
        <w:tc>
          <w:tcPr>
            <w:tcW w:w="2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Общее количество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03" w:leader="none"/>
                <w:tab w:val="center" w:pos="388" w:leader="none"/>
              </w:tabs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42,3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53,7</w:t>
            </w:r>
          </w:p>
        </w:tc>
      </w:tr>
      <w:tr>
        <w:trPr>
          <w:trHeight w:val="73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Дети-водители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val="en-US" w:eastAsia="en-US"/>
              </w:rPr>
              <w:t>250</w:t>
            </w:r>
            <w:r>
              <w:rPr>
                <w:b/>
                <w:color w:val="000000" w:themeColor="text1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250,0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175,0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водители мототранспорта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т.ч. дети-водители мокиков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-25,0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-25,0</w:t>
            </w:r>
          </w:p>
        </w:tc>
      </w:tr>
      <w:tr>
        <w:trPr>
          <w:trHeight w:val="87" w:hRule="atLeast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Дети –вело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33,3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16,7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Дети-пешеходы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47,4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-из них по вине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66,7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Дети-пассажиры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31,7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Без ДУУ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-60,0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Пассажир мотто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300,0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Падение пассажира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вине пассажира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>
        <w:trPr/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Иной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</w:tbl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ind w:left="-1843" w:hanging="0"/>
        <w:jc w:val="center"/>
        <w:rPr>
          <w:b/>
          <w:b/>
          <w:color w:val="000000" w:themeColor="text1"/>
        </w:rPr>
      </w:pPr>
      <w:r>
        <w:rPr>
          <w:b/>
          <w:color w:val="000000" w:themeColor="text1"/>
        </w:rPr>
        <w:t>Распределение ДТП с участием пешеходов по округам</w:t>
      </w:r>
    </w:p>
    <w:tbl>
      <w:tblPr>
        <w:tblW w:w="10770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708"/>
        <w:gridCol w:w="851"/>
        <w:gridCol w:w="992"/>
        <w:gridCol w:w="992"/>
        <w:gridCol w:w="851"/>
        <w:gridCol w:w="1133"/>
        <w:gridCol w:w="991"/>
        <w:gridCol w:w="992"/>
        <w:gridCol w:w="995"/>
      </w:tblGrid>
      <w:tr>
        <w:trPr>
          <w:trHeight w:val="300" w:hRule="atLeast"/>
          <w:cantSplit w:val="true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Округ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ДТП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Погибли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Ранены</w:t>
            </w:r>
          </w:p>
        </w:tc>
      </w:tr>
      <w:tr>
        <w:trPr>
          <w:trHeight w:val="398" w:hRule="atLeast"/>
          <w:cantSplit w:val="true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highlight w:val="yellow"/>
                <w:lang w:eastAsia="en-US"/>
              </w:rPr>
            </w:pPr>
            <w:r>
              <w:rPr>
                <w:b/>
                <w:color w:val="000000" w:themeColor="text1"/>
                <w:highlight w:val="yellow"/>
                <w:lang w:eastAsia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2023.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Кировский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188" w:leader="none"/>
                <w:tab w:val="center" w:pos="388" w:leader="none"/>
              </w:tabs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133,3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144,4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i/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по вине 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40,0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Ленинский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-46,2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-46,2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i/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по вине 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33,3</w:t>
            </w:r>
          </w:p>
        </w:tc>
      </w:tr>
      <w:tr>
        <w:trPr>
          <w:trHeight w:val="178" w:hRule="atLeast"/>
        </w:trPr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Октябрьский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55,6</w:t>
            </w:r>
          </w:p>
        </w:tc>
      </w:tr>
      <w:tr>
        <w:trPr>
          <w:trHeight w:val="222" w:hRule="atLeast"/>
        </w:trPr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i/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по вине 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25,0</w:t>
            </w:r>
          </w:p>
        </w:tc>
      </w:tr>
      <w:tr>
        <w:trPr>
          <w:trHeight w:val="124" w:hRule="atLeast"/>
        </w:trPr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Советский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162,5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i/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по вине 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Центральный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35" w:leader="none"/>
                <w:tab w:val="center" w:pos="388" w:leader="none"/>
              </w:tabs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11,1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both"/>
              <w:rPr>
                <w:i/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по вине 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50" w:leader="none"/>
                <w:tab w:val="center" w:pos="459" w:leader="none"/>
              </w:tabs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250,0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Город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84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47,4</w:t>
            </w:r>
          </w:p>
        </w:tc>
      </w:tr>
      <w:tr>
        <w:trPr/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b/>
                <w:b/>
                <w:i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Всего по вине детей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55,6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66,7</w:t>
            </w:r>
          </w:p>
        </w:tc>
      </w:tr>
    </w:tbl>
    <w:p>
      <w:pPr>
        <w:pStyle w:val="Normal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tbl>
      <w:tblPr>
        <w:tblW w:w="10920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789"/>
        <w:gridCol w:w="929"/>
        <w:gridCol w:w="929"/>
        <w:gridCol w:w="2"/>
        <w:gridCol w:w="927"/>
        <w:gridCol w:w="929"/>
        <w:gridCol w:w="928"/>
        <w:gridCol w:w="3"/>
        <w:gridCol w:w="925"/>
        <w:gridCol w:w="929"/>
        <w:gridCol w:w="794"/>
      </w:tblGrid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34" w:hanging="0"/>
              <w:jc w:val="both"/>
              <w:rPr/>
            </w:pPr>
            <w:r>
              <w:rPr>
                <w:b/>
                <w:color w:val="000000" w:themeColor="text1"/>
                <w:lang w:eastAsia="en-US"/>
              </w:rPr>
              <w:t>Основные причины наездов на пешеходов</w:t>
            </w:r>
          </w:p>
        </w:tc>
        <w:tc>
          <w:tcPr>
            <w:tcW w:w="2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val="en-US"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ДТП</w:t>
            </w: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Погибли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Ранены</w:t>
            </w:r>
          </w:p>
        </w:tc>
      </w:tr>
      <w:tr>
        <w:trPr/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2023г.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2023г.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2022г.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2023г.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%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both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На пешеходных переходах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10,3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34,0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9,7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 вине пешеходов, в т.ч.</w:t>
            </w:r>
          </w:p>
          <w:p>
            <w:pPr>
              <w:pStyle w:val="Normal"/>
              <w:spacing w:lineRule="auto" w:line="276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19" w:leader="none"/>
                <w:tab w:val="center" w:pos="356" w:leader="none"/>
              </w:tabs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356" w:leader="none"/>
              </w:tabs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55,6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66,7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Неподчинение сигналам регулирования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100, 0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Переход вне пешеходного перехода ,  в неустановленном месте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Неожиданный выход перед близко идущим а/м, либо выход из-за ТС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Игра на проезжей части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Нарушение ПДД вело, СИМ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44,4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44,4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Иные нарушения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 вине взрослых (при сопровождении детей)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 вине водителей, в т.ч.</w:t>
            </w:r>
          </w:p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40,5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38,5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Нарушение правил  проезда пешеходного перехода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При движении задним ходом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</w:tr>
      <w:tr>
        <w:trPr>
          <w:trHeight w:val="53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Нарушение требований сигналов светофора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Иные нарушения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275,0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ind w:left="-250" w:firstLine="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200,0</w:t>
            </w:r>
          </w:p>
        </w:tc>
      </w:tr>
    </w:tbl>
    <w:p>
      <w:pPr>
        <w:pStyle w:val="Normal"/>
        <w:tabs>
          <w:tab w:val="clear" w:pos="708"/>
          <w:tab w:val="left" w:pos="2595" w:leader="none"/>
        </w:tabs>
        <w:jc w:val="both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24"/>
          <w:szCs w:val="24"/>
        </w:rPr>
        <w:tab/>
      </w:r>
    </w:p>
    <w:p>
      <w:pPr>
        <w:pStyle w:val="Normal"/>
        <w:ind w:left="-1843" w:hanging="0"/>
        <w:jc w:val="center"/>
        <w:rPr>
          <w:b/>
          <w:b/>
        </w:rPr>
      </w:pPr>
      <w:r>
        <w:rPr>
          <w:b/>
        </w:rPr>
        <w:t>Распределение ДТП с участием пассажиров ТС по округам</w:t>
      </w:r>
    </w:p>
    <w:tbl>
      <w:tblPr>
        <w:tblW w:w="10770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3"/>
        <w:gridCol w:w="849"/>
        <w:gridCol w:w="851"/>
        <w:gridCol w:w="1133"/>
        <w:gridCol w:w="1"/>
        <w:gridCol w:w="991"/>
        <w:gridCol w:w="850"/>
        <w:gridCol w:w="993"/>
        <w:gridCol w:w="1"/>
        <w:gridCol w:w="990"/>
        <w:gridCol w:w="992"/>
        <w:gridCol w:w="995"/>
      </w:tblGrid>
      <w:tr>
        <w:trPr>
          <w:trHeight w:val="300" w:hRule="atLeast"/>
          <w:cantSplit w:val="true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Округ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ДТП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Погибли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Ранены</w:t>
            </w:r>
          </w:p>
        </w:tc>
      </w:tr>
      <w:tr>
        <w:trPr>
          <w:trHeight w:val="216" w:hRule="atLeast"/>
          <w:cantSplit w:val="true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%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Кировский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22,2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18,2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-100,0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Ленинский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112,5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>
        <w:trPr>
          <w:trHeight w:val="178" w:hRule="atLeast"/>
        </w:trPr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1911" w:leader="none"/>
              </w:tabs>
              <w:spacing w:lineRule="auto" w:line="276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Октябрьский</w:t>
              <w:tab/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>
        <w:trPr>
          <w:trHeight w:val="178" w:hRule="atLeast"/>
        </w:trPr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Советский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23,5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Центральный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18,5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i/>
                <w:i/>
                <w:lang w:eastAsia="en-US"/>
              </w:rPr>
            </w:pPr>
            <w:r>
              <w:rPr>
                <w:i/>
                <w:lang w:eastAsia="en-US"/>
              </w:rPr>
              <w:t>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left" w:pos="250" w:leader="none"/>
                <w:tab w:val="center" w:pos="459" w:leader="none"/>
              </w:tabs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-50,0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Город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90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31,7</w:t>
            </w:r>
          </w:p>
        </w:tc>
      </w:tr>
      <w:tr>
        <w:trPr/>
        <w:tc>
          <w:tcPr>
            <w:tcW w:w="21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i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Всего без ДУУ, без ремней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-50,0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-60,0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Распределение ДТП по месяцам</w:t>
      </w:r>
    </w:p>
    <w:tbl>
      <w:tblPr>
        <w:tblW w:w="10770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8"/>
        <w:gridCol w:w="1006"/>
        <w:gridCol w:w="1007"/>
        <w:gridCol w:w="1007"/>
        <w:gridCol w:w="2"/>
        <w:gridCol w:w="1005"/>
        <w:gridCol w:w="1007"/>
        <w:gridCol w:w="1007"/>
        <w:gridCol w:w="4"/>
        <w:gridCol w:w="1003"/>
        <w:gridCol w:w="1007"/>
        <w:gridCol w:w="1016"/>
      </w:tblGrid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3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ДТП</w:t>
            </w: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Погибли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tabs>
                <w:tab w:val="clear" w:pos="708"/>
                <w:tab w:val="center" w:pos="1238" w:leader="none"/>
              </w:tabs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Ранены</w:t>
            </w:r>
          </w:p>
        </w:tc>
      </w:tr>
      <w:tr>
        <w:trPr>
          <w:trHeight w:val="87" w:hRule="atLeast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2023г.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2023г.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2023г.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-29,4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-31,6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91,7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52,2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val="en-US" w:eastAsia="en-US"/>
              </w:rPr>
            </w:pPr>
            <w:r>
              <w:rPr>
                <w:b/>
                <w:lang w:val="en-US" w:eastAsia="en-US"/>
              </w:rPr>
              <w:t>29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lang w:val="en-US" w:eastAsia="en-US"/>
              </w:rPr>
              <w:t>31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26,1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val="en-US" w:eastAsia="en-US"/>
              </w:rPr>
            </w:pPr>
            <w:r>
              <w:rPr>
                <w:b/>
                <w:lang w:val="en-US" w:eastAsia="en-US"/>
              </w:rPr>
              <w:t>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6,25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val="en-US" w:eastAsia="en-US"/>
              </w:rPr>
            </w:pPr>
            <w:r>
              <w:rPr>
                <w:b/>
                <w:lang w:val="en-US" w:eastAsia="en-US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19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211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7F7F7F" w:themeColor="text1" w:themeTint="80"/>
                <w:lang w:eastAsia="en-US"/>
              </w:rPr>
            </w:pPr>
            <w:r>
              <w:rPr>
                <w:b/>
                <w:color w:val="7F7F7F" w:themeColor="text1" w:themeTint="80"/>
                <w:lang w:eastAsia="en-US"/>
              </w:rPr>
              <w:t>225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</w:r>
          </w:p>
        </w:tc>
      </w:tr>
    </w:tbl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rPr/>
      </w:pPr>
      <w:r>
        <w:rPr>
          <w:b/>
          <w:color w:val="000000"/>
        </w:rPr>
        <w:t>Распределение ДТП по дням недели</w:t>
      </w:r>
    </w:p>
    <w:tbl>
      <w:tblPr>
        <w:tblW w:w="10770" w:type="dxa"/>
        <w:jc w:val="left"/>
        <w:tblInd w:w="-1695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698"/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16"/>
      </w:tblGrid>
      <w:tr>
        <w:trPr/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День недели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Кол-во ДТП 20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Кол-во ДТП 2023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% к АППГ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Погибли в 20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Погибли в 2023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%, к АППГ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ind w:right="-68" w:hanging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Ранены в 20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ind w:right="-64" w:hanging="0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Ранены в 2023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%, к АППГ</w:t>
            </w:r>
          </w:p>
        </w:tc>
      </w:tr>
      <w:tr>
        <w:trPr>
          <w:trHeight w:val="171" w:hRule="atLeast"/>
        </w:trPr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pacing w:lineRule="auto" w:line="276" w:before="0" w:after="0"/>
              <w:rPr>
                <w:rFonts w:ascii="Times New Roman" w:hAnsi="Times New Roman" w:eastAsia="Times New Roman"/>
                <w:b w:val="false"/>
                <w:b w:val="false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 w:val="false"/>
                <w:color w:val="auto"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-3,8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11,5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33,3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44,4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110,0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26,1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37,0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pacing w:val="-2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28,6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-8,0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  <w:t>-23,1</w:t>
            </w:r>
          </w:p>
        </w:tc>
      </w:tr>
      <w:tr>
        <w:trPr/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156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215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37,8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tabs>
                <w:tab w:val="clear" w:pos="708"/>
                <w:tab w:val="left" w:pos="203" w:leader="none"/>
                <w:tab w:val="center" w:pos="388" w:leader="none"/>
              </w:tabs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168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 CYR" w:hAnsi="Times New Roman CYR" w:cs="Times New Roman CYR"/>
                <w:b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b/>
                <w:color w:val="000000"/>
                <w:sz w:val="18"/>
                <w:szCs w:val="18"/>
                <w:lang w:eastAsia="en-US"/>
              </w:rPr>
              <w:t>239</w:t>
            </w:r>
          </w:p>
        </w:tc>
        <w:tc>
          <w:tcPr>
            <w:tcW w:w="10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42,3</w:t>
            </w:r>
          </w:p>
        </w:tc>
      </w:tr>
    </w:tbl>
    <w:p>
      <w:pPr>
        <w:pStyle w:val="Normal"/>
        <w:ind w:left="-1701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numPr>
          <w:ilvl w:val="0"/>
          <w:numId w:val="3"/>
        </w:numPr>
        <w:rPr/>
      </w:pPr>
      <w:r>
        <w:rPr>
          <w:b/>
          <w:color w:val="000000"/>
        </w:rPr>
        <w:t>Распределение ДТП по времени суток</w:t>
      </w:r>
    </w:p>
    <w:tbl>
      <w:tblPr>
        <w:tblW w:w="10770" w:type="dxa"/>
        <w:jc w:val="left"/>
        <w:tblInd w:w="-1695" w:type="dxa"/>
        <w:tblCellMar>
          <w:top w:w="0" w:type="dxa"/>
          <w:left w:w="57" w:type="dxa"/>
          <w:bottom w:w="0" w:type="dxa"/>
          <w:right w:w="57" w:type="dxa"/>
        </w:tblCellMar>
        <w:tblLook w:firstRow="1" w:noVBand="0" w:lastRow="1" w:firstColumn="1" w:lastColumn="1" w:noHBand="0" w:val="01e0"/>
      </w:tblPr>
      <w:tblGrid>
        <w:gridCol w:w="1131"/>
        <w:gridCol w:w="1070"/>
        <w:gridCol w:w="1069"/>
        <w:gridCol w:w="1071"/>
        <w:gridCol w:w="1070"/>
        <w:gridCol w:w="1071"/>
        <w:gridCol w:w="1071"/>
        <w:gridCol w:w="1070"/>
        <w:gridCol w:w="1071"/>
        <w:gridCol w:w="1075"/>
      </w:tblGrid>
      <w:tr>
        <w:trPr/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Кол-во ДТП 20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Кол-во ДТП 2023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%, к АППГ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Погибли в 20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Погибли в 2023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%, к АППГ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ind w:right="-68" w:hang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Ранено в 20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2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ind w:right="-64" w:hanging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Ранено в 2023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%, к АППГ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00:00-0:59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hd w:val="clear" w:color="auto" w:fill="FFFFFF" w:themeFill="background1"/>
              <w:spacing w:lineRule="auto" w:line="276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eastAsia="en-US"/>
              </w:rPr>
              <w:t>01:00-01:59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3"/>
              <w:shd w:val="clear" w:color="auto" w:fill="FFFFFF" w:themeFill="background1"/>
              <w:spacing w:lineRule="auto" w:line="276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color w:val="auto"/>
                <w:sz w:val="18"/>
                <w:szCs w:val="18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18"/>
                <w:szCs w:val="18"/>
                <w:lang w:eastAsia="en-US"/>
              </w:rPr>
              <w:t>02:00-02:59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03:00-03:59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04:00- 04:59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05:00-05:59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-100,0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-400,0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06:00- 06:59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07:00- 07:59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08:00- 08:59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300,0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09:00- 09:59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10:00- 10:59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66,7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11:00- 11:59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12:00- 12:59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13:00- 13:59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42,9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i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37,5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14:00- 14:59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</w:t>
            </w: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7,7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15:00- 15:59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-38,1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-48,0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16:00- 16:59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214,3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242,9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17:00- 17:59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52,6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36,4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18:00- 18:59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-40,0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-43,8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19:00- 19:59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57,1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20:00- 20:59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10,0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21:00- 21:59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50,0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22:00- 22:59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-28,6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-28,6</w:t>
            </w:r>
          </w:p>
        </w:tc>
      </w:tr>
      <w:tr>
        <w:trPr>
          <w:trHeight w:val="240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23:00- 23:59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-66,7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-66,7</w:t>
            </w:r>
          </w:p>
        </w:tc>
      </w:tr>
      <w:tr>
        <w:trPr>
          <w:trHeight w:val="263" w:hRule="atLeast"/>
          <w:cantSplit w:val="true"/>
        </w:trPr>
        <w:tc>
          <w:tcPr>
            <w:tcW w:w="11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Всего</w:t>
            </w:r>
          </w:p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i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i/>
                <w:color w:val="000000"/>
                <w:sz w:val="18"/>
                <w:szCs w:val="18"/>
                <w:lang w:eastAsia="en-US"/>
              </w:rPr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156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215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37,8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en-US"/>
              </w:rPr>
            </w:pPr>
            <w:r>
              <w:rPr>
                <w:rFonts w:cs="Times New Roman CYR" w:ascii="Times New Roman CYR" w:hAnsi="Times New Roman CYR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hd w:val="clear" w:color="auto" w:fill="FFFFFF" w:themeFill="background1"/>
              <w:spacing w:lineRule="auto" w:line="276"/>
              <w:jc w:val="center"/>
              <w:rPr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168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239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108" w:type="dxa"/>
              <w:righ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42,3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170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количества пострадавших по возрасту </w:t>
      </w:r>
    </w:p>
    <w:tbl>
      <w:tblPr>
        <w:tblW w:w="10782" w:type="dxa"/>
        <w:jc w:val="left"/>
        <w:tblInd w:w="-15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2834"/>
        <w:gridCol w:w="2123"/>
        <w:gridCol w:w="2123"/>
        <w:gridCol w:w="2002"/>
      </w:tblGrid>
      <w:tr>
        <w:trPr>
          <w:trHeight w:val="22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Погибли 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Ранены 9 мес. 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Погибли 2023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Ранены 2023</w:t>
            </w:r>
          </w:p>
        </w:tc>
      </w:tr>
      <w:tr>
        <w:trPr>
          <w:trHeight w:val="7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до 7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</w:tr>
      <w:tr>
        <w:trPr>
          <w:trHeight w:val="22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7 – 9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</w:tr>
      <w:tr>
        <w:trPr>
          <w:trHeight w:val="229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10 – 13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</w:tr>
      <w:tr>
        <w:trPr>
          <w:trHeight w:val="71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14 – 15 лет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</w:p>
        </w:tc>
      </w:tr>
      <w:tr>
        <w:trPr>
          <w:trHeight w:val="24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до 18 лет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</w:t>
            </w:r>
          </w:p>
        </w:tc>
      </w:tr>
      <w:tr>
        <w:trPr>
          <w:trHeight w:val="24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259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/>
      </w:pPr>
      <w:r>
        <w:rPr>
          <w:b/>
        </w:rPr>
        <w:t>ДТП в образовательных организациях</w:t>
      </w:r>
    </w:p>
    <w:tbl>
      <w:tblPr>
        <w:tblW w:w="10915" w:type="dxa"/>
        <w:jc w:val="left"/>
        <w:tblInd w:w="-1673" w:type="dxa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24"/>
        <w:gridCol w:w="1984"/>
        <w:gridCol w:w="851"/>
        <w:gridCol w:w="849"/>
        <w:gridCol w:w="566"/>
        <w:gridCol w:w="709"/>
        <w:gridCol w:w="2"/>
        <w:gridCol w:w="2549"/>
        <w:gridCol w:w="1559"/>
        <w:gridCol w:w="425"/>
        <w:gridCol w:w="996"/>
      </w:tblGrid>
      <w:tr>
        <w:trPr>
          <w:trHeight w:val="250" w:hRule="atLeast"/>
          <w:cantSplit w:val="true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tabs>
                <w:tab w:val="clear" w:pos="708"/>
                <w:tab w:val="left" w:pos="397" w:leader="none"/>
              </w:tabs>
              <w:spacing w:lineRule="auto" w:line="276"/>
              <w:ind w:right="-29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Учебное заведение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месяцев 2022 г.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>8 мес. 2023  г.</w:t>
            </w:r>
          </w:p>
        </w:tc>
      </w:tr>
      <w:tr>
        <w:trPr>
          <w:trHeight w:val="161" w:hRule="atLeast"/>
          <w:cantSplit w:val="true"/>
        </w:trPr>
        <w:tc>
          <w:tcPr>
            <w:tcW w:w="4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397" w:leader="none"/>
              </w:tabs>
              <w:ind w:right="-29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>
            <w:pPr>
              <w:pStyle w:val="Normal"/>
              <w:tabs>
                <w:tab w:val="clear" w:pos="708"/>
                <w:tab w:val="center" w:pos="596" w:leader="none"/>
              </w:tabs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ДТП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вине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погибли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ранены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 вине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ребенка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погибли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ранены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1).18.03., пешеход, ул. Шебалдина, 199;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2). 11.04., пассажир, ул. Лермонтова-Жукова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07.05., пешеход, ул. 5 Кордная, 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10.05., пассажир атобуса, ул. Герцена-24 Северная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1)22.05., пешеходы, ул. Дианова, 22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2)19.07., пассажир, ул. Дианова,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вне установленном месте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 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2014 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2006г.р.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 xml:space="preserve">1 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13.06, вело, ул. Госпитальная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Пересечение вело по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1)20.04., пешеход, ул. 27 Северная, 123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2)04.06., вело-пассажир, ул. Кондрпатюка,10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вне пешеходного перехода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2011г.р.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2011г.р. 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05.05., пеш.(СИМ), иртышская набережная, 1/2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Другие нарушение иным лицом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1)09.07., вело, ул. 27 Северная, 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Пересечение по п\п на вело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 xml:space="preserve">1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 г.р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15.05., пешеход, 70 лет Октября - Дмитриева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Неподчинение сигналам регулирования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2011 г.р.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 №25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19.04, пешеход, ул. 20 лет РККА, 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Переход вне </w:t>
              <w:br/>
              <w:t>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15.03., пешеход, ул. Дианова, 10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08.09 пешеход, ул. Ватутина,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2011г.р. 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1)24.02., пассажир, ул. 3 Островская, 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2)18.06., вело, Багратиона, 21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3)18.07., вело, ул. Завертяева,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Несоблюдение очередности проезда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Пересечение по п/п на вело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2009 г.р. 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 г.р.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 гр.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1)06.05., пешеход, ул. 21 Амурская, 21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 23.05., пешеход, 1й Амурский проезд,3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Переход ч/з ПЧ вне пешеходного перехода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Неожиданный выход на ПЧ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2010г.р.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2014г.р.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13.05., пешеход (СИМ), ул. Ленина-Алексеева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нарушения ПДД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1)22.07., пассажир</w:t>
            </w:r>
            <w:r>
              <w:rPr>
                <w:lang w:eastAsia="en-US"/>
              </w:rPr>
              <w:t xml:space="preserve"> (Мото не имеющий в/у)</w:t>
            </w:r>
            <w:r>
              <w:rPr>
                <w:rFonts w:eastAsia="Calibri" w:eastAsiaTheme="minorHAnsi"/>
                <w:lang w:eastAsia="en-US"/>
              </w:rPr>
              <w:t>, ул. Энтузиастов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05.02, пешеход, ул. Комарова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08.06., мотто, ул. Верхнеднепровская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Не имеющий в/у, нарушение правил располож.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2006г.р</w:t>
            </w:r>
            <w:r>
              <w:rPr>
                <w:rFonts w:eastAsia="Calibri" w:eastAsiaTheme="minorHAnsi"/>
                <w:b/>
                <w:lang w:eastAsia="en-US"/>
              </w:rPr>
              <w:t>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1)24.05., пассажир, ул.Маяковского-Маркса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2)28.07., пассажир, ул. торговая, 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2009г.р.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02.01. пешеход,</w:t>
            </w:r>
          </w:p>
          <w:p>
            <w:pPr>
              <w:pStyle w:val="Normal"/>
              <w:jc w:val="both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ул. Б.Цемента-4 Транспортная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2011 г.р.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 xml:space="preserve">1 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12.05., пассажир, ул. Патанина-Маркса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Средняя школа №42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1).10.02., пешеход, ул. Дмитриева, 4/2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2). 24.03., пешеход, Б.Архитекторов, 1/2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ч/З ПЧ вне положенном месте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 г.р.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2012 г.р.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11.01., пассажир, ул. Кирова-5 Рабочая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2007 г.р.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1)27.07., пешеход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Неожиданный выход на п/ч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08.09, пассажир ул. Маяковского,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2009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12.04., пешеход (сбил СИМ), ул. 70 лет Октября, тротуар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1)21.07., мотто, ул. Семиреченская,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 xml:space="preserve">1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Управление мотто без прав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11.04., пешеход, ул.Коммунальная,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2009г.р.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22.09 пешеход, ул. Бетховена, 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вне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3" w:leader="none"/>
              </w:tabs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83" w:leader="none"/>
              </w:tabs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783" w:leader="none"/>
              </w:tabs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03.02., ул. Ватутина, падение пассажира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1)24.01., пешеход, ул. 20 лет РККА, 175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2)24.05., пешеход, Кузнецова 12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10.09 вело, ул. Лермонтова, 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Неожиданный выход из-за стоящего ТС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2005 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2011г.р.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2010 г.р.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20.02., пешеход, ул. ь5 Кордная,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2012г.р.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1)20.03., пассажир, ул. Панфилова, 12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2)04.06., пешеход, ул. Крас.Путь, 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Переход вне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2011г.р.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6" w:leader="none"/>
              </w:tabs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36" w:leader="none"/>
              </w:tabs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736" w:leader="none"/>
              </w:tabs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27.05., вело, 2-я Поселковая, 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2014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1)04.01. падение пассажира, ул. Ленина,3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2)23.01.,пешеход, ул. Декабристов,116/1</w:t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 02.03. пешеход, ул. Пушкина-Потанина.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2007г.р</w:t>
            </w:r>
            <w:r>
              <w:rPr>
                <w:rFonts w:eastAsia="Calibri" w:eastAsiaTheme="minorHAnsi"/>
                <w:b/>
                <w:lang w:eastAsia="en-US"/>
              </w:rPr>
              <w:t>.</w:t>
            </w:r>
          </w:p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 г.р.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2012г.р. 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1)21.04.пассажир, ул.Химиков-Энтузиастов.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 08.05., пешеход (пассажир  СИМ), ул. Энтузиастов, 2/1.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 10.05., пассажир, ул. Мира-Тварковского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2009г.р.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2015 г.р. 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 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11.02., пассажир, ул. Пушкина-Потанина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18.09 пешеход, ул. 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 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205 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 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1)22.06., пассажир, ул. Березовая,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1)19.01., пешеход, ул. Авиационная, 46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2)11.05., вело, ул. 22 Декабря-Авиационная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 г.р.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2010 г.р. 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1)27.07., пассажир, ул.Б.Хмельницкого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2)01.07.,вело, ул. Красной Звезды,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Несоблюдение очередности проезда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2014г.р</w:t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82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188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16.05., вело, ул. Серова, 4/А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2013г.р.</w:t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15.06., пешеход, ул. Д.Бедного, 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Переход вне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2015г.р.</w:t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31.05., вело, С.Стальского,12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Нарушение правил расположения ТС на ПЧ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2013г.р.</w:t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03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1)13.05., пешеход, Мира, 37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2)05.06., водитель, ул.культуры,2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25.08 пешеход, ул. 4-я Поселковая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 xml:space="preserve">            </w:t>
            </w: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Несоблюдение очередности проезда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вне п/п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2012 г.р. 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14.06., вело, ул. Герцена, 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2009г.р.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27.05., вело, Гризодубовой,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Нарушение правил расположения ТС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14.06., пассажир, ул. 3 Островская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1)30.03., пассажиры, ул.Б.Хмельницкого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2)08.07., мопед, ул. Загородная, 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Несоблюдение очередности проезда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2013г.р.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2012г.р. 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2012г.р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22.09 пассажир, ул. Иртышская Набережная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2016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1" w:leader="none"/>
              </w:tabs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51" w:leader="none"/>
              </w:tabs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12.02., пешеход, ул.Нефтезаводская –Малунцева,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ч/З ПЧ вне положенном месте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2008 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1)20.01., пассажир, ул. М. Сибиряка-Магистральная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2)09.06.пешеход, ул. Загородная, 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Переход вне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 г.р.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2011г.р.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1)06.03., пешеход, Сибирский проспект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2)17.05.,водитель,  Гашека,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Наруш.правил расположения ТС, управление без в/у, в состоянии Н/С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2006г.р. 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07.05., пешеход, ул. Калинина-Труда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2011г.р.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1)30.01., пешеход, ул. Пушкина,63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2)07.07., пешеход, ул. Крылова,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вне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2009 г.р. 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2009г.р.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1)08.06.,пассажир, Вавилова, 12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2)19.07., пассажир, ул. 3 Ленинградская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3)21.07., мопед-пассажир, ул. Осинова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 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 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26.03., пассажир, ул. Суворова, 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1).13.01., пассажир, ул. Шебалдина-Лермонтова.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2). 13.03, пешеход, ул. Бархатовой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2009 г.р.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2013г.р.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1)04.07.,пешеход, ул. Светловская, 10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2)04.07., вело, ул. 7 Братский проезд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3)06.07.,вело, ул. Моторная,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на запрещающий сигнал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Несоблюдение очередности проезда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Пересечение п\ч по п/п на вело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2014г.р.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26.04., пассажир, ул. 20 лет РККА-Шебалдина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29.04., пешеход, ул. 1 Железнодорожная, 3/1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 неустановленном месте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2012г.р</w:t>
            </w:r>
            <w:r>
              <w:rPr>
                <w:rFonts w:eastAsia="Calibri" w:eastAsiaTheme="minorHAnsi"/>
                <w:b/>
                <w:lang w:eastAsia="en-US"/>
              </w:rPr>
              <w:t xml:space="preserve">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1)20.03., пешеход, ул. Круговая, 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2)02.06., пешеход, ул. Взлетная, 15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3)08.06., пешеход, ул. Нефтезаводская, 21/1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вне п/п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Неподчинение сигналам регулирования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2009г.р.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2009г.р.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24.04., пешеход, ул. 25 Северная, 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1)02.06., пассажир, ул. Циалковского, 6/1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 03.06., Вело, ул. Кемеровская, 1 В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3)31.07., вело, ул. Герцена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Несоблюдение очередности проезда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2009г.р.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МОЦРО №117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1).19.01., пешеход, пр. Космический, 97Б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2). 09.04., пешеход, пр.Космический, 18/2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3)24.05., пешеход, Кузнецова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Неожиданный выход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lang w:eastAsia="en-US"/>
              </w:rPr>
              <w:t>Неожиданный выход из-за стоящего ТС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4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2013г.р.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2011г.р.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2011г.р.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2011г.р.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1)10.06., пешеход, ул. Лукашевича, 127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2)18.06., пешеход, ул. Химиков, 34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23.08 велосипедист, Заозерная,17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26.09 пешеход, пр. Менделеева, 32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Пересечение п\ч по п/п на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вело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вне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30.09 пассажир, ул. 1-я Чередовая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1)23.06.,пешеход, ул. 20Партсъезда,48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31.05., пешеход, 50 лет Профсоюзов, 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17.09 пассажир, ул. Масленникова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1)08.02, пешеход, ул. 20 лет РККА, 258 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2) 25.01., пешеход, ул. Б.Хмельницкого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2006 г.р. 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23.02., пассажир, ул. 40лет Ракетных войск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2006 г.р</w:t>
            </w:r>
            <w:r>
              <w:rPr>
                <w:b/>
                <w:lang w:eastAsia="en-US"/>
              </w:rPr>
              <w:t xml:space="preserve">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1)05.07., СИМ, ул. Омская, 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2014г.р.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21.03., пешеход, пр.Космический, 22/1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2015г.р</w:t>
            </w:r>
            <w:r>
              <w:rPr>
                <w:rFonts w:eastAsia="Calibri" w:eastAsiaTheme="minorHAnsi"/>
                <w:b/>
                <w:lang w:eastAsia="en-US"/>
              </w:rPr>
              <w:t>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18.01., пассажиры, ул. Волгоградская, 56/1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10.09 пассажир, ул. Авиационная, 6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26.09пешеход,  ул. Степанца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2006, 2009 г.р. 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 г.р.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2014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1)14.01., пассажиры, ул. Масленникова- Маркса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2)09.06., СИМ, ул. 70 лет Октября,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Др.нарушения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2007, 2008 г.р. </w:t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2007 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1)10.01. пешеход, ул. Перелета, 21/1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2)09.06., пешеход, ул. Крупской, 7/1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 19.09 пешеход, ул. Б. Архитекторов, 12/1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 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2014г.р.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2014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 142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16.05., пешеход, Сибирский пр.,9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Неожиданный выход из-за ТС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 xml:space="preserve">1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1)24.04., пешеход, ул. 70 лет октября, 19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2)17.06., пассажир, ул.24 Северная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Переход вне п/п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1)10.05., вело, ул. Дианова-Дергачева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2)01.07., пассажир, ул. Волгоградская,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Несоблюдение очередности проезда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 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1)11.07., СИМ, ул.Ленинградская пл,2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2)29.07., пассажир, ул. Варавского, 59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3)31.07. пешеход, ул. Нейбута, 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Нарушение правил расположения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2005г.р.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2015г.р.</w:t>
            </w:r>
            <w:r>
              <w:rPr>
                <w:rFonts w:eastAsia="Calibri" w:eastAsiaTheme="minorHAnsi"/>
                <w:b/>
                <w:lang w:eastAsia="en-US"/>
              </w:rPr>
              <w:t xml:space="preserve">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№149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1)08.05., пешеход(СИМ), Б.Архитекторв, 5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2)12.07., пассажир, ул. Б.Архитекторов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3)21.07., пассажир, ул. Лукашевича,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нарушения ПДД пеш.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2009г.р.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24.05., пассажир, ул.Перелета,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2007г.р.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1)27.07., пешеход, ул. 70 лет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15.02., пешеход, ул. 5 Армии, 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2012 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Гимназия №159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1).30.03., пешеход, ул. 22 Партсъезда, 71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2).14.04., пешеход, ул. Багратиона, 27 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3)09.06., вело, ул. 21 Амурская,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3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2007г.р</w:t>
            </w:r>
            <w:r>
              <w:rPr>
                <w:rFonts w:eastAsia="Calibri" w:eastAsiaTheme="minorHAnsi"/>
                <w:b/>
                <w:lang w:eastAsia="en-US"/>
              </w:rPr>
              <w:t>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2011г.р.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2009г.р.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1)05.06., пассажир, ул. Красный путь, 84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2)23.09  водитель, ул. 1 Осенная,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Управлял мопедом, не имея права 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2009 гр.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2008 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</w:p>
          <w:p>
            <w:pPr>
              <w:pStyle w:val="Normal"/>
              <w:spacing w:lineRule="auto" w:line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28.04., вело, мик.Входной, 28/1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20.04., пассажиры, ул. Труда, 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2012г.р.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2015г.р.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Средняя школа №166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10.03., пассажир ОТ, ул. Химиков,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lang w:eastAsia="en-US"/>
              </w:rPr>
              <w:t>2005г.р</w:t>
            </w:r>
            <w:r>
              <w:rPr>
                <w:b/>
                <w:lang w:eastAsia="en-US"/>
              </w:rPr>
              <w:t xml:space="preserve">. 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Школа- интернат №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15.03., пассажир, ул. Красный Путь, 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2010г.р.</w:t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Школа- интернат №33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КШИ 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 xml:space="preserve">Вечерняя - сменная школа №13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Вечерняя - сменная школа №29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Вечерняя - сменная школа №30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397" w:leader="none"/>
              </w:tabs>
              <w:spacing w:lineRule="auto" w:line="276"/>
              <w:ind w:left="0" w:right="-29" w:hanging="0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Лицей «БИТ»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237" w:hRule="atLeast"/>
          <w:cantSplit w:val="true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97" w:leader="none"/>
              </w:tabs>
              <w:spacing w:lineRule="auto" w:line="276"/>
              <w:ind w:right="-29" w:hanging="0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 w:eastAsiaTheme="minorHAnsi"/>
                <w:b/>
                <w:b/>
                <w:lang w:eastAsia="en-US"/>
              </w:rPr>
            </w:pPr>
            <w:r>
              <w:rPr>
                <w:rFonts w:eastAsia="Calibri" w:eastAsiaTheme="minorHAnsi"/>
                <w:b/>
                <w:lang w:eastAsia="en-US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239</w:t>
            </w:r>
          </w:p>
        </w:tc>
      </w:tr>
    </w:tbl>
    <w:p>
      <w:pPr>
        <w:pStyle w:val="Normal"/>
        <w:ind w:hanging="1276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1276"/>
        <w:jc w:val="center"/>
        <w:rPr/>
      </w:pPr>
      <w:r>
        <w:rPr/>
      </w:r>
    </w:p>
    <w:sectPr>
      <w:type w:val="nextPage"/>
      <w:pgSz w:w="11906" w:h="16838"/>
      <w:pgMar w:left="2268" w:right="707" w:header="0" w:top="426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4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4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71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071ae"/>
    <w:pPr>
      <w:keepNext w:val="true"/>
      <w:outlineLvl w:val="0"/>
    </w:pPr>
    <w:rPr>
      <w:sz w:val="24"/>
    </w:rPr>
  </w:style>
  <w:style w:type="paragraph" w:styleId="2">
    <w:name w:val="Heading 2"/>
    <w:basedOn w:val="Normal"/>
    <w:next w:val="Normal"/>
    <w:link w:val="20"/>
    <w:qFormat/>
    <w:rsid w:val="007071ae"/>
    <w:pPr>
      <w:keepNext w:val="true"/>
      <w:jc w:val="center"/>
      <w:outlineLvl w:val="1"/>
    </w:pPr>
    <w:rPr>
      <w:b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4e21d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071ae"/>
    <w:rPr>
      <w:rFonts w:ascii="Times New Roman" w:hAnsi="Times New Roman" w:eastAsia="Times New Roman" w:cs="Times New Roman"/>
      <w:sz w:val="24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7071ae"/>
    <w:rPr>
      <w:rFonts w:ascii="Times New Roman" w:hAnsi="Times New Roman" w:eastAsia="Times New Roman" w:cs="Times New Roman"/>
      <w:b/>
      <w:sz w:val="20"/>
      <w:szCs w:val="20"/>
    </w:rPr>
  </w:style>
  <w:style w:type="character" w:styleId="Style11" w:customStyle="1">
    <w:name w:val="Название Знак"/>
    <w:basedOn w:val="DefaultParagraphFont"/>
    <w:link w:val="a3"/>
    <w:qFormat/>
    <w:rsid w:val="007071ae"/>
    <w:rPr>
      <w:rFonts w:ascii="Times New Roman" w:hAnsi="Times New Roman" w:eastAsia="Times New Roman" w:cs="Times New Roman"/>
      <w:sz w:val="28"/>
      <w:szCs w:val="20"/>
    </w:rPr>
  </w:style>
  <w:style w:type="character" w:styleId="Style12" w:customStyle="1">
    <w:name w:val="Текст выноски Знак"/>
    <w:basedOn w:val="DefaultParagraphFont"/>
    <w:link w:val="a6"/>
    <w:semiHidden/>
    <w:qFormat/>
    <w:rsid w:val="007071ae"/>
    <w:rPr>
      <w:rFonts w:ascii="Tahoma" w:hAnsi="Tahoma" w:eastAsia="Times New Roman" w:cs="Times New Roman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e21d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Title"/>
    <w:basedOn w:val="Normal"/>
    <w:link w:val="a4"/>
    <w:qFormat/>
    <w:rsid w:val="007071ae"/>
    <w:pPr>
      <w:ind w:left="-993" w:hanging="0"/>
      <w:jc w:val="center"/>
    </w:pPr>
    <w:rPr>
      <w:sz w:val="28"/>
    </w:rPr>
  </w:style>
  <w:style w:type="paragraph" w:styleId="BalloonText">
    <w:name w:val="Balloon Text"/>
    <w:basedOn w:val="Normal"/>
    <w:link w:val="a7"/>
    <w:semiHidden/>
    <w:qFormat/>
    <w:rsid w:val="007071ae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071ae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F732-FD4F-46B6-ADA2-74F4970A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LibreOffice/6.3.3.2$Windows_X86_64 LibreOffice_project/a64200df03143b798afd1ec74a12ab50359878ed</Application>
  <Pages>12</Pages>
  <Words>3727</Words>
  <Characters>15468</Characters>
  <CharactersWithSpaces>16963</CharactersWithSpaces>
  <Paragraphs>2371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2023-08-07T06:25:00Z</dcterms:created>
  <dc:creator>NNM</dc:creator>
  <dc:description/>
  <dc:language>ru-RU</dc:language>
  <cp:lastModifiedBy/>
  <cp:lastPrinted>2023-09-06T11:10:00Z</cp:lastPrinted>
  <dcterms:modified xsi:type="dcterms:W3CDTF">2023-10-06T15:58:08Z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