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07" w:rsidRPr="002F17F3" w:rsidRDefault="002F17F3">
      <w:pPr>
        <w:rPr>
          <w:rFonts w:ascii="Times New Roman" w:hAnsi="Times New Roman" w:cs="Times New Roman"/>
          <w:sz w:val="28"/>
          <w:szCs w:val="28"/>
        </w:rPr>
      </w:pPr>
      <w:r w:rsidRPr="002F17F3">
        <w:rPr>
          <w:rFonts w:ascii="Times New Roman" w:hAnsi="Times New Roman" w:cs="Times New Roman"/>
          <w:sz w:val="28"/>
          <w:szCs w:val="28"/>
        </w:rPr>
        <w:t>12  мая 2017 года в БОУ ДПО ИРООО при поддержке Министерства образования Омской области состоялась ежегодная VIII Межрегиональная научно-практическая конференция «Введение Федерального государственного образовательного стандарта: стратегии, риски, перспект</w:t>
      </w:r>
      <w:r w:rsidR="00B9745E">
        <w:rPr>
          <w:rFonts w:ascii="Times New Roman" w:hAnsi="Times New Roman" w:cs="Times New Roman"/>
          <w:sz w:val="28"/>
          <w:szCs w:val="28"/>
        </w:rPr>
        <w:t>ивы». В</w:t>
      </w:r>
      <w:r w:rsidRPr="002F17F3">
        <w:rPr>
          <w:rFonts w:ascii="Times New Roman" w:hAnsi="Times New Roman" w:cs="Times New Roman"/>
          <w:sz w:val="28"/>
          <w:szCs w:val="28"/>
        </w:rPr>
        <w:t xml:space="preserve">оспитатель Ильясова О.В.,  приняла участие в конференции,  как   участник региональных инновационных комплексов в образовании «Обновление дошкольного образования в условиях введения ФГОС». </w:t>
      </w:r>
      <w:bookmarkStart w:id="0" w:name="_GoBack"/>
      <w:bookmarkEnd w:id="0"/>
    </w:p>
    <w:p w:rsidR="002F17F3" w:rsidRDefault="002F17F3"/>
    <w:p w:rsidR="002F17F3" w:rsidRPr="002F17F3" w:rsidRDefault="002F17F3" w:rsidP="002F17F3">
      <w:pPr>
        <w:spacing w:after="0"/>
        <w:jc w:val="center"/>
        <w:rPr>
          <w:rFonts w:ascii="Times New Roman" w:hAnsi="Times New Roman" w:cs="Times New Roman"/>
          <w:b/>
          <w:sz w:val="28"/>
          <w:szCs w:val="28"/>
        </w:rPr>
      </w:pPr>
      <w:r w:rsidRPr="002F17F3">
        <w:rPr>
          <w:rFonts w:ascii="Times New Roman" w:hAnsi="Times New Roman" w:cs="Times New Roman"/>
          <w:b/>
          <w:sz w:val="28"/>
          <w:szCs w:val="28"/>
        </w:rPr>
        <w:t>Технология проектной деятельности как инструмент создания социальной ситуации развития дошкольников.</w:t>
      </w:r>
    </w:p>
    <w:p w:rsidR="002F17F3" w:rsidRPr="002F17F3" w:rsidRDefault="002F17F3" w:rsidP="002F17F3">
      <w:pPr>
        <w:spacing w:after="0"/>
        <w:jc w:val="center"/>
        <w:rPr>
          <w:rFonts w:ascii="Times New Roman" w:hAnsi="Times New Roman" w:cs="Times New Roman"/>
          <w:b/>
          <w:sz w:val="28"/>
          <w:szCs w:val="28"/>
        </w:rPr>
      </w:pPr>
    </w:p>
    <w:p w:rsidR="002F17F3" w:rsidRPr="002F17F3" w:rsidRDefault="002F17F3" w:rsidP="002F17F3">
      <w:pPr>
        <w:spacing w:after="0" w:line="240" w:lineRule="auto"/>
        <w:ind w:firstLine="709"/>
        <w:jc w:val="both"/>
        <w:rPr>
          <w:rFonts w:ascii="Times New Roman" w:hAnsi="Times New Roman" w:cs="Times New Roman"/>
          <w:b/>
          <w:sz w:val="28"/>
          <w:szCs w:val="28"/>
        </w:rPr>
      </w:pPr>
      <w:r w:rsidRPr="002F17F3">
        <w:rPr>
          <w:rFonts w:ascii="Times New Roman" w:eastAsia="Times New Roman" w:hAnsi="Times New Roman" w:cs="Times New Roman"/>
          <w:sz w:val="28"/>
          <w:szCs w:val="28"/>
        </w:rPr>
        <w:t xml:space="preserve">Сегодня в условиях </w:t>
      </w:r>
      <w:r w:rsidRPr="002F17F3">
        <w:rPr>
          <w:rFonts w:ascii="Times New Roman" w:hAnsi="Times New Roman" w:cs="Times New Roman"/>
          <w:sz w:val="28"/>
          <w:szCs w:val="28"/>
        </w:rPr>
        <w:t>возрастающих требований к качеству дошкольного образования</w:t>
      </w:r>
      <w:r w:rsidRPr="002F17F3">
        <w:rPr>
          <w:rFonts w:ascii="Times New Roman" w:eastAsia="Times New Roman" w:hAnsi="Times New Roman" w:cs="Times New Roman"/>
          <w:sz w:val="28"/>
          <w:szCs w:val="28"/>
        </w:rPr>
        <w:t xml:space="preserve"> любое учреждение в соответствии с принципом вариативности вправе конструировать педагогический процесс на основе технологий, гарантированно ведущих к достижению ожидаемого результата. </w:t>
      </w:r>
      <w:r w:rsidRPr="002F17F3">
        <w:rPr>
          <w:rFonts w:ascii="Times New Roman" w:hAnsi="Times New Roman" w:cs="Times New Roman"/>
          <w:sz w:val="28"/>
          <w:szCs w:val="28"/>
        </w:rPr>
        <w:t xml:space="preserve"> На наш взгляд, одной из перспективных является технология проектной деятельности, использование которой позволяет создавать условия для поддержки индивидуальности и инициативы детей, необходимые для создания социальной ситуации развития. (Пункт 3.2.5 ФГОС </w:t>
      </w:r>
      <w:proofErr w:type="gramStart"/>
      <w:r w:rsidRPr="002F17F3">
        <w:rPr>
          <w:rFonts w:ascii="Times New Roman" w:hAnsi="Times New Roman" w:cs="Times New Roman"/>
          <w:sz w:val="28"/>
          <w:szCs w:val="28"/>
        </w:rPr>
        <w:t>ДО</w:t>
      </w:r>
      <w:proofErr w:type="gramEnd"/>
      <w:r w:rsidRPr="002F17F3">
        <w:rPr>
          <w:rFonts w:ascii="Times New Roman" w:hAnsi="Times New Roman" w:cs="Times New Roman"/>
          <w:sz w:val="28"/>
          <w:szCs w:val="28"/>
        </w:rPr>
        <w:t>).</w:t>
      </w:r>
    </w:p>
    <w:p w:rsidR="002F17F3" w:rsidRPr="002F17F3" w:rsidRDefault="002F17F3" w:rsidP="002F17F3">
      <w:pPr>
        <w:spacing w:after="0" w:line="240" w:lineRule="auto"/>
        <w:ind w:firstLine="709"/>
        <w:contextualSpacing/>
        <w:jc w:val="both"/>
        <w:rPr>
          <w:rFonts w:ascii="Times New Roman" w:hAnsi="Times New Roman" w:cs="Times New Roman"/>
          <w:sz w:val="28"/>
          <w:szCs w:val="28"/>
        </w:rPr>
      </w:pPr>
      <w:r w:rsidRPr="002F17F3">
        <w:rPr>
          <w:rFonts w:ascii="Times New Roman" w:hAnsi="Times New Roman" w:cs="Times New Roman"/>
          <w:sz w:val="28"/>
          <w:szCs w:val="28"/>
        </w:rPr>
        <w:t>Основной целью технологии проектной деятельности является развитие свободной творческой личности, которое определяется задачами развития и задачами исследовательской деятельности детей, специфичной для каждого возраста. (</w:t>
      </w:r>
      <w:r>
        <w:rPr>
          <w:rFonts w:ascii="Times New Roman" w:hAnsi="Times New Roman" w:cs="Times New Roman"/>
          <w:sz w:val="28"/>
          <w:szCs w:val="28"/>
        </w:rPr>
        <w:t xml:space="preserve">по </w:t>
      </w:r>
      <w:proofErr w:type="spellStart"/>
      <w:r w:rsidRPr="002F17F3">
        <w:rPr>
          <w:rFonts w:ascii="Times New Roman" w:hAnsi="Times New Roman" w:cs="Times New Roman"/>
          <w:sz w:val="28"/>
          <w:szCs w:val="28"/>
        </w:rPr>
        <w:t>Селевко</w:t>
      </w:r>
      <w:proofErr w:type="spellEnd"/>
      <w:r w:rsidRPr="002F17F3">
        <w:rPr>
          <w:rFonts w:ascii="Times New Roman" w:hAnsi="Times New Roman" w:cs="Times New Roman"/>
          <w:sz w:val="28"/>
          <w:szCs w:val="28"/>
        </w:rPr>
        <w:t xml:space="preserve">). В основе проектной технологии лежит идея о направленности деятельности на результат, который достигается в процессе совместной работы взрослого и детей над определенной практической проблемой. Этот результат можно увидеть, осмыслить, применить в реальной практической деятельности. Технология проектной деятельности    направлена на объединение всех участников образовательного процесса на основе общей темы, интересов и т.п. </w:t>
      </w:r>
    </w:p>
    <w:p w:rsidR="002F17F3" w:rsidRPr="002F17F3" w:rsidRDefault="002F17F3" w:rsidP="002F17F3">
      <w:pPr>
        <w:spacing w:after="0" w:line="240" w:lineRule="auto"/>
        <w:ind w:firstLine="709"/>
        <w:contextualSpacing/>
        <w:jc w:val="both"/>
        <w:rPr>
          <w:rFonts w:ascii="Times New Roman" w:hAnsi="Times New Roman" w:cs="Times New Roman"/>
          <w:sz w:val="28"/>
          <w:szCs w:val="28"/>
        </w:rPr>
      </w:pPr>
      <w:r w:rsidRPr="002F17F3">
        <w:rPr>
          <w:rFonts w:ascii="Times New Roman" w:hAnsi="Times New Roman" w:cs="Times New Roman"/>
          <w:sz w:val="28"/>
          <w:szCs w:val="28"/>
        </w:rPr>
        <w:t>Социальная ситуация развития (система отношений ребенка с окружающей его действительностью в конкретный возрастной период) отражает стремление ребенка к деловым контактам, совместной деятельности, сотрудничеству со сверстниками, т.е. реализует деловые мотивы ребенка в этом объединении.</w:t>
      </w:r>
    </w:p>
    <w:p w:rsidR="002F17F3" w:rsidRPr="002F17F3" w:rsidRDefault="002F17F3" w:rsidP="002F17F3">
      <w:pPr>
        <w:spacing w:after="0" w:line="240" w:lineRule="auto"/>
        <w:ind w:firstLine="709"/>
        <w:contextualSpacing/>
        <w:jc w:val="both"/>
        <w:rPr>
          <w:rFonts w:ascii="Times New Roman" w:hAnsi="Times New Roman" w:cs="Times New Roman"/>
          <w:sz w:val="28"/>
          <w:szCs w:val="28"/>
        </w:rPr>
      </w:pPr>
      <w:r w:rsidRPr="002F17F3">
        <w:rPr>
          <w:rFonts w:ascii="Times New Roman" w:hAnsi="Times New Roman" w:cs="Times New Roman"/>
          <w:sz w:val="28"/>
          <w:szCs w:val="28"/>
        </w:rPr>
        <w:t xml:space="preserve">Создание социальной ситуации развития предполагает выбор наиболее приемлемого для того или иного случая способа взаимодействия на каждом этапе проектной деятельности, в том числе  и с помощью разных форм, технологических приемов. </w:t>
      </w:r>
    </w:p>
    <w:p w:rsidR="002F17F3" w:rsidRPr="002F17F3" w:rsidRDefault="002F17F3" w:rsidP="002F17F3">
      <w:pPr>
        <w:spacing w:after="0" w:line="240" w:lineRule="auto"/>
        <w:ind w:firstLine="709"/>
        <w:contextualSpacing/>
        <w:jc w:val="both"/>
        <w:rPr>
          <w:rFonts w:ascii="Times New Roman" w:hAnsi="Times New Roman" w:cs="Times New Roman"/>
          <w:sz w:val="28"/>
          <w:szCs w:val="28"/>
        </w:rPr>
      </w:pPr>
      <w:r w:rsidRPr="002F17F3">
        <w:rPr>
          <w:rFonts w:ascii="Times New Roman" w:hAnsi="Times New Roman" w:cs="Times New Roman"/>
          <w:sz w:val="28"/>
          <w:szCs w:val="28"/>
        </w:rPr>
        <w:t xml:space="preserve">Когда подготовлены основные условия для создания социальной ситуации развития, начинается совместная работа воспитателя и детей. Главная особенность помогать выявить проблему или даже провоцировать ее возникновение, вызвать к ней интерес. Выбор темы проекта можно </w:t>
      </w:r>
      <w:r w:rsidRPr="002F17F3">
        <w:rPr>
          <w:rFonts w:ascii="Times New Roman" w:hAnsi="Times New Roman" w:cs="Times New Roman"/>
          <w:sz w:val="28"/>
          <w:szCs w:val="28"/>
        </w:rPr>
        <w:lastRenderedPageBreak/>
        <w:t>предопределить, используя, например, информационные ресурсы, которые позволяют создавать для детей новые средства деятельности, которые принципиально отличаются от всех существующих игр и игрушек. Практика показала, что с использованием ИКТ значительно возрастает интерес детей к образовательной деятельности, повышается уровень познавательных потребностей и возможностей. Наличие в каждой группе нашего учреждения мультимедийного оборудования дает нашим педагогам возможность активно применять приемы с использованием ИКТ. Например, достаточно часто используемый нами прием - введение «</w:t>
      </w:r>
      <w:proofErr w:type="gramStart"/>
      <w:r w:rsidRPr="002F17F3">
        <w:rPr>
          <w:rFonts w:ascii="Times New Roman" w:hAnsi="Times New Roman" w:cs="Times New Roman"/>
          <w:sz w:val="28"/>
          <w:szCs w:val="28"/>
        </w:rPr>
        <w:t>озвученного</w:t>
      </w:r>
      <w:proofErr w:type="gramEnd"/>
      <w:r w:rsidRPr="002F17F3">
        <w:rPr>
          <w:rFonts w:ascii="Times New Roman" w:hAnsi="Times New Roman" w:cs="Times New Roman"/>
          <w:sz w:val="28"/>
          <w:szCs w:val="28"/>
        </w:rPr>
        <w:t xml:space="preserve"> заново» </w:t>
      </w:r>
      <w:proofErr w:type="spellStart"/>
      <w:r w:rsidRPr="002F17F3">
        <w:rPr>
          <w:rFonts w:ascii="Times New Roman" w:hAnsi="Times New Roman" w:cs="Times New Roman"/>
          <w:sz w:val="28"/>
          <w:szCs w:val="28"/>
        </w:rPr>
        <w:t>мультперсонажа</w:t>
      </w:r>
      <w:proofErr w:type="spellEnd"/>
      <w:r w:rsidRPr="002F17F3">
        <w:rPr>
          <w:rFonts w:ascii="Times New Roman" w:hAnsi="Times New Roman" w:cs="Times New Roman"/>
          <w:sz w:val="28"/>
          <w:szCs w:val="28"/>
        </w:rPr>
        <w:t xml:space="preserve">. Сказочные персонажи могут «приходить в гости», «знакомиться», «давать задания», «рассказывать увлекательные истории», могут сопровождать все этапы интегрированной проектной деятельности и оценивать результаты труда дошкольников. Представляет интерес   и такая форма как «Дошкольные новости», в которой дети выступают в роли корреспондентов, освещающих жизнь детей в детском саду, позволяющая раскрыть творческие проявления наших воспитанников, а также способствующая обогащению кругозора детей. Например, в проекте «С каждым годом подрастаем – малышам мы помогаем» наши воспитанники осваивают социальные и нравственные отношения: они оказываются в реальных проблемных ситуациях, которые очень часто встречаются в дошкольном учреждении между сверстниками.  Формирование зрительного образа предстоящей темы с помощью технологии </w:t>
      </w:r>
      <w:proofErr w:type="spellStart"/>
      <w:r w:rsidRPr="002F17F3">
        <w:rPr>
          <w:rFonts w:ascii="Times New Roman" w:hAnsi="Times New Roman" w:cs="Times New Roman"/>
          <w:sz w:val="28"/>
          <w:szCs w:val="28"/>
        </w:rPr>
        <w:t>лэпбук</w:t>
      </w:r>
      <w:proofErr w:type="spellEnd"/>
      <w:r w:rsidRPr="002F17F3">
        <w:rPr>
          <w:rFonts w:ascii="Times New Roman" w:hAnsi="Times New Roman" w:cs="Times New Roman"/>
          <w:sz w:val="28"/>
          <w:szCs w:val="28"/>
        </w:rPr>
        <w:t>, также позволяет представить материал (в виде скомпонованной наглядной информации) доступно для детского понимания, для того, чтобы ребенок захотел самостоятельно расширить свои горизонты по данному вопросу.</w:t>
      </w:r>
      <w:r w:rsidRPr="002F17F3">
        <w:rPr>
          <w:rFonts w:ascii="Times New Roman" w:hAnsi="Times New Roman" w:cs="Times New Roman"/>
          <w:bCs/>
          <w:sz w:val="28"/>
          <w:szCs w:val="28"/>
        </w:rPr>
        <w:t xml:space="preserve"> </w:t>
      </w:r>
    </w:p>
    <w:p w:rsidR="002F17F3" w:rsidRPr="002F17F3" w:rsidRDefault="002F17F3" w:rsidP="002F17F3">
      <w:pPr>
        <w:spacing w:after="0" w:line="240" w:lineRule="auto"/>
        <w:ind w:firstLine="709"/>
        <w:jc w:val="both"/>
        <w:rPr>
          <w:rFonts w:ascii="Times New Roman" w:hAnsi="Times New Roman" w:cs="Times New Roman"/>
          <w:sz w:val="28"/>
          <w:szCs w:val="28"/>
        </w:rPr>
      </w:pPr>
      <w:r w:rsidRPr="002F17F3">
        <w:rPr>
          <w:rFonts w:ascii="Times New Roman" w:hAnsi="Times New Roman" w:cs="Times New Roman"/>
          <w:sz w:val="28"/>
          <w:szCs w:val="28"/>
        </w:rPr>
        <w:t>На этапе совместного планирования главное условие нашей работы с дошкольниками - построить деятельность так, чтобы ребенок был заинтересован, самостоятелен в своих познаниях, проявлял инициативу и творчество. Кроме того, мы ориентируемся на возможности детей (ведь они обладают разными представлениями и индивидуальным опытом). В нашем учреждении это происходит разными способами, том числе и с помощью модели-методики 3-х вопросов (что мы знаем, что мы хотим узнать, что сделать, чтобы узнать) определяем имеющиеся представления. Например, движущей силой для начала проектной деятельности по теме «В мире обычных вещей» стала демонстрация воспитателем опыта с выделением масла из семечек. Общее настроение сделать интересную передачу «Хочу все знать», где можно рассказывать интересные факты, а также транслировать опыты всем детям нашего дошкольного учреждения витало в воздухе. В ходе активного обсуждения идей дети и взрослые выработали совместный план действий. Так, например, очевидным стало то, что дети знают про свойства воды, воздуха, песка и пр. Интерес же представляют для детей различные устройства, или обычные продукты из магазина.</w:t>
      </w:r>
    </w:p>
    <w:p w:rsidR="002F17F3" w:rsidRPr="002F17F3" w:rsidRDefault="002F17F3" w:rsidP="002F17F3">
      <w:pPr>
        <w:spacing w:after="0" w:line="240" w:lineRule="auto"/>
        <w:ind w:firstLine="709"/>
        <w:jc w:val="both"/>
        <w:rPr>
          <w:rFonts w:ascii="Times New Roman" w:hAnsi="Times New Roman" w:cs="Times New Roman"/>
          <w:sz w:val="28"/>
          <w:szCs w:val="28"/>
        </w:rPr>
      </w:pPr>
      <w:r w:rsidRPr="002F17F3">
        <w:rPr>
          <w:rFonts w:ascii="Times New Roman" w:hAnsi="Times New Roman" w:cs="Times New Roman"/>
          <w:sz w:val="28"/>
          <w:szCs w:val="28"/>
        </w:rPr>
        <w:t xml:space="preserve">На этапе реализации проектов мы используем основные формы создания социальных ситуаций развития: моделирование РППС развивающей предметно – пространственной среды; организация  </w:t>
      </w:r>
      <w:r w:rsidRPr="002F17F3">
        <w:rPr>
          <w:rFonts w:ascii="Times New Roman" w:hAnsi="Times New Roman" w:cs="Times New Roman"/>
          <w:sz w:val="28"/>
          <w:szCs w:val="28"/>
        </w:rPr>
        <w:lastRenderedPageBreak/>
        <w:t>интегрированной деятельности в режимных моментах; обучение в процессе совместной деятельности; педагогическая поддержка самостоятельной деятельности детей. Активно используются игровые технологии </w:t>
      </w:r>
      <w:r w:rsidRPr="002F17F3">
        <w:rPr>
          <w:rFonts w:ascii="Times New Roman" w:hAnsi="Times New Roman" w:cs="Times New Roman"/>
          <w:bCs/>
          <w:sz w:val="28"/>
          <w:szCs w:val="28"/>
        </w:rPr>
        <w:t>(это и сюжетно-игровые ситуации по типу режиссерских игр, сюжетно-игровые ситуации c ролевым поведением детей и взрослых).</w:t>
      </w:r>
    </w:p>
    <w:p w:rsidR="002F17F3" w:rsidRPr="002F17F3" w:rsidRDefault="002F17F3" w:rsidP="002F17F3">
      <w:pPr>
        <w:spacing w:after="0" w:line="240" w:lineRule="auto"/>
        <w:ind w:firstLine="709"/>
        <w:jc w:val="both"/>
        <w:rPr>
          <w:rFonts w:ascii="Times New Roman" w:hAnsi="Times New Roman" w:cs="Times New Roman"/>
          <w:sz w:val="28"/>
          <w:szCs w:val="28"/>
        </w:rPr>
      </w:pPr>
      <w:r w:rsidRPr="002F17F3">
        <w:rPr>
          <w:rFonts w:ascii="Times New Roman" w:hAnsi="Times New Roman" w:cs="Times New Roman"/>
          <w:sz w:val="28"/>
          <w:szCs w:val="28"/>
        </w:rPr>
        <w:t>Также в ходе реализации проектов мы активно используем элементы дизайн – технологии. В процессе ее использования</w:t>
      </w:r>
      <w:r w:rsidRPr="002F17F3">
        <w:rPr>
          <w:rFonts w:ascii="Times New Roman" w:hAnsi="Times New Roman" w:cs="Times New Roman"/>
          <w:color w:val="FF0000"/>
          <w:sz w:val="28"/>
          <w:szCs w:val="28"/>
        </w:rPr>
        <w:t xml:space="preserve"> </w:t>
      </w:r>
      <w:r w:rsidRPr="002F17F3">
        <w:rPr>
          <w:rFonts w:ascii="Times New Roman" w:hAnsi="Times New Roman" w:cs="Times New Roman"/>
          <w:sz w:val="28"/>
          <w:szCs w:val="28"/>
        </w:rPr>
        <w:t>ребенок получает информацию о предметном мире, дизайне, о видах художественно-творческой деятельности человека; приобретают навыки орудийной деятельности, используя разнообразные инструменты, кроме того включение созданного предмета в РППС является значимым событием для ребенка и формирует</w:t>
      </w:r>
      <w:r w:rsidRPr="002F17F3">
        <w:rPr>
          <w:rFonts w:ascii="Times New Roman" w:hAnsi="Times New Roman" w:cs="Times New Roman"/>
          <w:color w:val="FF0000"/>
          <w:sz w:val="28"/>
          <w:szCs w:val="28"/>
        </w:rPr>
        <w:t xml:space="preserve"> </w:t>
      </w:r>
      <w:r w:rsidRPr="002F17F3">
        <w:rPr>
          <w:rFonts w:ascii="Times New Roman" w:hAnsi="Times New Roman" w:cs="Times New Roman"/>
          <w:sz w:val="28"/>
          <w:szCs w:val="28"/>
        </w:rPr>
        <w:t>его положительную самооценку.</w:t>
      </w:r>
    </w:p>
    <w:p w:rsidR="002F17F3" w:rsidRPr="002F17F3" w:rsidRDefault="002F17F3" w:rsidP="002F17F3">
      <w:pPr>
        <w:spacing w:after="0" w:line="240" w:lineRule="auto"/>
        <w:ind w:firstLine="709"/>
        <w:jc w:val="both"/>
        <w:rPr>
          <w:rFonts w:ascii="Times New Roman" w:hAnsi="Times New Roman" w:cs="Times New Roman"/>
          <w:sz w:val="28"/>
          <w:szCs w:val="28"/>
        </w:rPr>
      </w:pPr>
      <w:r w:rsidRPr="002F17F3">
        <w:rPr>
          <w:rFonts w:ascii="Times New Roman" w:hAnsi="Times New Roman" w:cs="Times New Roman"/>
          <w:sz w:val="28"/>
          <w:szCs w:val="28"/>
        </w:rPr>
        <w:t xml:space="preserve">Этап подведения итогов продумывается так, чтобы продемонстрировать вклад каждого ребенка, родителя, педагога. Защита всегда яркая, интересная, ведь для ребенка характерна потребность в активных действиях, общении, самовыражении, разнообразных впечатлениях. Презентации   проходят в различных формах в зависимости от возраста детей и темы проекта: сюжетные, интерактивные игры, видео, игры-викторины, сообщения в тележурнале, фотовыставки и др. </w:t>
      </w:r>
    </w:p>
    <w:p w:rsidR="002F17F3" w:rsidRPr="002F17F3" w:rsidRDefault="002F17F3" w:rsidP="002F17F3">
      <w:pPr>
        <w:spacing w:after="0" w:line="240" w:lineRule="auto"/>
        <w:ind w:firstLine="709"/>
        <w:jc w:val="both"/>
        <w:rPr>
          <w:rFonts w:ascii="Times New Roman" w:hAnsi="Times New Roman" w:cs="Times New Roman"/>
          <w:sz w:val="28"/>
          <w:szCs w:val="28"/>
        </w:rPr>
      </w:pPr>
      <w:r w:rsidRPr="002F17F3">
        <w:rPr>
          <w:rFonts w:ascii="Times New Roman" w:hAnsi="Times New Roman" w:cs="Times New Roman"/>
          <w:sz w:val="28"/>
          <w:szCs w:val="28"/>
        </w:rPr>
        <w:t>Педагог ведет ребенка к соучастию постепенно, от наблюдений за его деятельностью к эпизодическому участию в ней, затем к партнерству и, наконец, к сотрудничеству через создание социальных ситуаций развития.</w:t>
      </w:r>
      <w:r w:rsidRPr="002F17F3">
        <w:rPr>
          <w:rFonts w:ascii="Times New Roman" w:hAnsi="Times New Roman" w:cs="Times New Roman"/>
          <w:color w:val="FF0000"/>
          <w:sz w:val="28"/>
          <w:szCs w:val="28"/>
        </w:rPr>
        <w:t xml:space="preserve"> </w:t>
      </w:r>
      <w:r w:rsidRPr="002F17F3">
        <w:rPr>
          <w:rFonts w:ascii="Times New Roman" w:hAnsi="Times New Roman" w:cs="Times New Roman"/>
          <w:sz w:val="28"/>
          <w:szCs w:val="28"/>
        </w:rPr>
        <w:t>Поэтапное стимулирование проектной деятельности взрослым позволяет формировать у ребенка умения, которые могут развиваться только в деятельности, — умение работать в коллективе, подчинять свой темперамент, характер интересам общего дела, умение решать творческие споры, достигать договоренности, оказывать помощь участникам деятельности, умение обсуждать результаты деятельности, оценивать действия каждого.</w:t>
      </w:r>
    </w:p>
    <w:p w:rsidR="002F17F3" w:rsidRDefault="002F17F3"/>
    <w:p w:rsidR="00B9745E" w:rsidRDefault="00B9745E"/>
    <w:p w:rsidR="00B9745E" w:rsidRPr="00B9745E" w:rsidRDefault="00B9745E">
      <w:pPr>
        <w:rPr>
          <w:rFonts w:ascii="Times New Roman" w:hAnsi="Times New Roman" w:cs="Times New Roman"/>
          <w:sz w:val="28"/>
          <w:szCs w:val="28"/>
        </w:rPr>
      </w:pPr>
      <w:hyperlink r:id="rId5" w:history="1">
        <w:r w:rsidRPr="00B9745E">
          <w:rPr>
            <w:rStyle w:val="a3"/>
            <w:rFonts w:ascii="Times New Roman" w:hAnsi="Times New Roman" w:cs="Times New Roman"/>
            <w:sz w:val="28"/>
            <w:szCs w:val="28"/>
          </w:rPr>
          <w:t>https://yadi.sk/i/Glz6VPZt3JDN99</w:t>
        </w:r>
      </w:hyperlink>
      <w:r w:rsidRPr="00B9745E">
        <w:rPr>
          <w:rFonts w:ascii="Times New Roman" w:hAnsi="Times New Roman" w:cs="Times New Roman"/>
          <w:sz w:val="28"/>
          <w:szCs w:val="28"/>
        </w:rPr>
        <w:t xml:space="preserve"> </w:t>
      </w:r>
    </w:p>
    <w:sectPr w:rsidR="00B9745E" w:rsidRPr="00B97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70"/>
    <w:rsid w:val="00042707"/>
    <w:rsid w:val="001D2770"/>
    <w:rsid w:val="002F17F3"/>
    <w:rsid w:val="00B9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7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7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di.sk/i/Glz6VPZt3JDN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1105</Words>
  <Characters>6305</Characters>
  <Application>Microsoft Office Word</Application>
  <DocSecurity>0</DocSecurity>
  <Lines>52</Lines>
  <Paragraphs>14</Paragraphs>
  <ScaleCrop>false</ScaleCrop>
  <Company>SPecialiST RePack</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2017-05-16T15:00:00Z</dcterms:created>
  <dcterms:modified xsi:type="dcterms:W3CDTF">2017-05-16T15:07:00Z</dcterms:modified>
</cp:coreProperties>
</file>