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7A4" w:rsidRDefault="00757D81" w:rsidP="004A5518">
      <w:pPr>
        <w:spacing w:after="0" w:line="240" w:lineRule="auto"/>
        <w:ind w:left="-567" w:firstLine="567"/>
        <w:rPr>
          <w:rFonts w:ascii="Times New Roman" w:hAnsi="Times New Roman"/>
          <w:i/>
          <w:noProof/>
          <w:color w:val="FF0000"/>
          <w:sz w:val="24"/>
          <w:szCs w:val="24"/>
          <w:lang w:eastAsia="ru-RU"/>
        </w:rPr>
      </w:pPr>
      <w:r>
        <w:rPr>
          <w:noProof/>
          <w:lang w:eastAsia="ru-RU"/>
        </w:rPr>
        <w:drawing>
          <wp:anchor distT="36576" distB="36576" distL="36576" distR="36576" simplePos="0" relativeHeight="251653120" behindDoc="1" locked="0" layoutInCell="1" allowOverlap="1">
            <wp:simplePos x="0" y="0"/>
            <wp:positionH relativeFrom="column">
              <wp:posOffset>47498</wp:posOffset>
            </wp:positionH>
            <wp:positionV relativeFrom="paragraph">
              <wp:posOffset>87757</wp:posOffset>
            </wp:positionV>
            <wp:extent cx="2080133" cy="1766824"/>
            <wp:effectExtent l="19050" t="19050" r="15367" b="23876"/>
            <wp:wrapTight wrapText="bothSides">
              <wp:wrapPolygon edited="0">
                <wp:start x="-198" y="-233"/>
                <wp:lineTo x="-198" y="21892"/>
                <wp:lineTo x="21760" y="21892"/>
                <wp:lineTo x="21760" y="-233"/>
                <wp:lineTo x="-198" y="-233"/>
              </wp:wrapPolygon>
            </wp:wrapTight>
            <wp:docPr id="17" name="Рисунок 2" descr="Без имени-1копиров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Без имени-1копирование"/>
                    <pic:cNvPicPr>
                      <a:picLocks noChangeAspect="1" noChangeArrowheads="1"/>
                    </pic:cNvPicPr>
                  </pic:nvPicPr>
                  <pic:blipFill>
                    <a:blip r:embed="rId7" cstate="print">
                      <a:duotone>
                        <a:schemeClr val="accent1">
                          <a:shade val="45000"/>
                          <a:satMod val="135000"/>
                        </a:schemeClr>
                        <a:prstClr val="white"/>
                      </a:duotone>
                    </a:blip>
                    <a:srcRect/>
                    <a:stretch>
                      <a:fillRect/>
                    </a:stretch>
                  </pic:blipFill>
                  <pic:spPr bwMode="auto">
                    <a:xfrm>
                      <a:off x="0" y="0"/>
                      <a:ext cx="2080133" cy="1766824"/>
                    </a:xfrm>
                    <a:prstGeom prst="rect">
                      <a:avLst/>
                    </a:prstGeom>
                    <a:solidFill>
                      <a:schemeClr val="tx2">
                        <a:lumMod val="20000"/>
                        <a:lumOff val="80000"/>
                      </a:schemeClr>
                    </a:solidFill>
                    <a:ln w="9525" algn="in">
                      <a:solidFill>
                        <a:schemeClr val="accent1"/>
                      </a:solidFill>
                      <a:miter lim="800000"/>
                      <a:headEnd/>
                      <a:tailEnd/>
                    </a:ln>
                    <a:effectLst/>
                  </pic:spPr>
                </pic:pic>
              </a:graphicData>
            </a:graphic>
          </wp:anchor>
        </w:drawing>
      </w:r>
    </w:p>
    <w:p w:rsidR="006147A4" w:rsidRPr="003B1B53" w:rsidRDefault="00651C8E" w:rsidP="00DF46AA">
      <w:pPr>
        <w:widowControl w:val="0"/>
        <w:spacing w:after="0"/>
        <w:rPr>
          <w:rFonts w:ascii="Times New Roman" w:hAnsi="Times New Roman"/>
          <w:b/>
          <w:bCs/>
          <w:shadow/>
          <w:color w:val="00B0F0"/>
          <w:sz w:val="48"/>
          <w:szCs w:val="48"/>
        </w:rPr>
      </w:pPr>
      <w:r>
        <w:rPr>
          <w:noProof/>
          <w:lang w:eastAsia="ru-RU"/>
        </w:rPr>
        <w:pict>
          <v:roundrect id="_x0000_s1027" style="position:absolute;left:0;text-align:left;margin-left:56.2pt;margin-top:-.25pt;width:253.75pt;height:60.5pt;z-index:-251655168" arcsize="10923f" strokecolor="blue">
            <v:textbox>
              <w:txbxContent>
                <w:p w:rsidR="006147A4" w:rsidRDefault="006147A4"/>
              </w:txbxContent>
            </v:textbox>
          </v:roundrect>
        </w:pict>
      </w:r>
      <w:r w:rsidR="006147A4" w:rsidRPr="003B1B53">
        <w:rPr>
          <w:rFonts w:ascii="Times New Roman" w:hAnsi="Times New Roman"/>
          <w:b/>
          <w:bCs/>
          <w:shadow/>
          <w:color w:val="00B0F0"/>
          <w:sz w:val="48"/>
          <w:szCs w:val="48"/>
        </w:rPr>
        <w:t xml:space="preserve">Школьная газета </w:t>
      </w:r>
    </w:p>
    <w:p w:rsidR="006147A4" w:rsidRPr="008D1FE8" w:rsidRDefault="006147A4" w:rsidP="008D1FE8">
      <w:pPr>
        <w:widowControl w:val="0"/>
        <w:tabs>
          <w:tab w:val="left" w:pos="290"/>
          <w:tab w:val="center" w:pos="3670"/>
        </w:tabs>
        <w:spacing w:after="0"/>
        <w:rPr>
          <w:rFonts w:ascii="Times New Roman" w:hAnsi="Times New Roman"/>
          <w:b/>
          <w:bCs/>
          <w:shadow/>
          <w:color w:val="00B0F0"/>
          <w:sz w:val="48"/>
          <w:szCs w:val="48"/>
        </w:rPr>
      </w:pPr>
      <w:r w:rsidRPr="003B1B53">
        <w:rPr>
          <w:rFonts w:ascii="Times New Roman" w:hAnsi="Times New Roman"/>
          <w:b/>
          <w:bCs/>
          <w:shadow/>
          <w:color w:val="00B0F0"/>
          <w:sz w:val="48"/>
          <w:szCs w:val="48"/>
          <w:lang w:val="en-US"/>
        </w:rPr>
        <w:t>CITY</w:t>
      </w:r>
      <w:r w:rsidRPr="003B1B53">
        <w:rPr>
          <w:rFonts w:ascii="Times New Roman" w:hAnsi="Times New Roman"/>
          <w:b/>
          <w:bCs/>
          <w:shadow/>
          <w:color w:val="00B0F0"/>
          <w:sz w:val="48"/>
          <w:szCs w:val="48"/>
        </w:rPr>
        <w:t xml:space="preserve"> 17</w:t>
      </w:r>
    </w:p>
    <w:p w:rsidR="006147A4" w:rsidRPr="00F14859" w:rsidRDefault="004F2D9D" w:rsidP="00F14859">
      <w:pPr>
        <w:shd w:val="clear" w:color="auto" w:fill="FFFFFF"/>
        <w:spacing w:after="96" w:line="240" w:lineRule="auto"/>
        <w:textAlignment w:val="baseline"/>
        <w:outlineLvl w:val="0"/>
        <w:rPr>
          <w:rFonts w:ascii="Helvetica" w:hAnsi="Helvetica" w:cs="Helvetica"/>
          <w:color w:val="FF0000"/>
          <w:spacing w:val="-10"/>
          <w:kern w:val="36"/>
          <w:sz w:val="44"/>
          <w:szCs w:val="44"/>
          <w:lang w:eastAsia="ru-RU"/>
        </w:rPr>
      </w:pPr>
      <w:r>
        <w:rPr>
          <w:rFonts w:ascii="Helvetica" w:hAnsi="Helvetica" w:cs="Helvetica"/>
          <w:color w:val="FF0000"/>
          <w:spacing w:val="-10"/>
          <w:kern w:val="36"/>
          <w:sz w:val="44"/>
          <w:szCs w:val="44"/>
          <w:lang w:eastAsia="ru-RU"/>
        </w:rPr>
        <w:t>П</w:t>
      </w:r>
      <w:r w:rsidR="006147A4" w:rsidRPr="00F14859">
        <w:rPr>
          <w:rFonts w:ascii="Helvetica" w:hAnsi="Helvetica" w:cs="Helvetica"/>
          <w:color w:val="FF0000"/>
          <w:spacing w:val="-10"/>
          <w:kern w:val="36"/>
          <w:sz w:val="44"/>
          <w:szCs w:val="44"/>
          <w:lang w:eastAsia="ru-RU"/>
        </w:rPr>
        <w:t xml:space="preserve">арад </w:t>
      </w:r>
      <w:r>
        <w:rPr>
          <w:rFonts w:ascii="Helvetica" w:hAnsi="Helvetica" w:cs="Helvetica"/>
          <w:color w:val="FF0000"/>
          <w:spacing w:val="-10"/>
          <w:kern w:val="36"/>
          <w:sz w:val="44"/>
          <w:szCs w:val="44"/>
          <w:lang w:eastAsia="ru-RU"/>
        </w:rPr>
        <w:t xml:space="preserve">в честь 75-летия </w:t>
      </w:r>
      <w:r w:rsidR="006147A4" w:rsidRPr="00F14859">
        <w:rPr>
          <w:rFonts w:ascii="Helvetica" w:hAnsi="Helvetica" w:cs="Helvetica"/>
          <w:color w:val="FF0000"/>
          <w:spacing w:val="-10"/>
          <w:kern w:val="36"/>
          <w:sz w:val="44"/>
          <w:szCs w:val="44"/>
          <w:lang w:eastAsia="ru-RU"/>
        </w:rPr>
        <w:t>Победы</w:t>
      </w:r>
    </w:p>
    <w:p w:rsidR="006147A4" w:rsidRPr="008D1FE8" w:rsidRDefault="006147A4" w:rsidP="00494536">
      <w:pPr>
        <w:spacing w:after="0"/>
        <w:ind w:firstLine="567"/>
        <w:jc w:val="both"/>
        <w:rPr>
          <w:rFonts w:ascii="Times New Roman" w:hAnsi="Times New Roman"/>
          <w:sz w:val="24"/>
          <w:szCs w:val="24"/>
          <w:shd w:val="clear" w:color="auto" w:fill="FFFFFF"/>
        </w:rPr>
      </w:pPr>
      <w:r w:rsidRPr="008D1FE8">
        <w:rPr>
          <w:rFonts w:ascii="Times New Roman" w:hAnsi="Times New Roman"/>
          <w:sz w:val="24"/>
          <w:szCs w:val="24"/>
          <w:shd w:val="clear" w:color="auto" w:fill="FFFFFF"/>
        </w:rPr>
        <w:t>Солнечным утром</w:t>
      </w:r>
      <w:r w:rsidR="004F2D9D">
        <w:rPr>
          <w:rFonts w:ascii="Times New Roman" w:hAnsi="Times New Roman"/>
          <w:sz w:val="24"/>
          <w:szCs w:val="24"/>
          <w:shd w:val="clear" w:color="auto" w:fill="FFFFFF"/>
        </w:rPr>
        <w:t xml:space="preserve"> 24 июня</w:t>
      </w:r>
      <w:r w:rsidRPr="008D1FE8">
        <w:rPr>
          <w:rFonts w:ascii="Times New Roman" w:hAnsi="Times New Roman"/>
          <w:sz w:val="24"/>
          <w:szCs w:val="24"/>
          <w:shd w:val="clear" w:color="auto" w:fill="FFFFFF"/>
        </w:rPr>
        <w:t xml:space="preserve"> на Соборной площади выстроились  войска Омского гарнизона. Парад Победы, перенесенный из-за пандемии коронавируса, начался с внесения  флага России, Знамени Победы и боевых знамен воинских частей Омского гарнизона. Самая почетная роль в этот день принадлежала ветеранам –  участникам Великой Отечественной войны. Фронтовиков на площадь доставил кортеж из армейских УАЗов. В них главные герои парада остались до конца мероприятия, наблюдая за происходящим с пассажирских сидений автомобилей.</w:t>
      </w:r>
    </w:p>
    <w:p w:rsidR="006147A4" w:rsidRDefault="006147A4" w:rsidP="008D1FE8">
      <w:pPr>
        <w:ind w:left="-142" w:right="-142"/>
        <w:rPr>
          <w:noProof/>
          <w:lang w:eastAsia="ru-RU"/>
        </w:rPr>
      </w:pPr>
      <w:r w:rsidRPr="00F14859">
        <w:rPr>
          <w:noProof/>
          <w:lang w:eastAsia="ru-RU"/>
        </w:rPr>
        <w:t xml:space="preserve"> </w:t>
      </w:r>
      <w:r w:rsidR="00757D81">
        <w:rPr>
          <w:rFonts w:ascii="Helvetica" w:hAnsi="Helvetica" w:cs="Helvetica"/>
          <w:noProof/>
          <w:color w:val="333333"/>
          <w:sz w:val="19"/>
          <w:szCs w:val="19"/>
          <w:shd w:val="clear" w:color="auto" w:fill="FFFFFF"/>
          <w:lang w:eastAsia="ru-RU"/>
        </w:rPr>
        <w:drawing>
          <wp:inline distT="0" distB="0" distL="0" distR="0">
            <wp:extent cx="1658620" cy="1105535"/>
            <wp:effectExtent l="19050" t="0" r="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a:srcRect/>
                    <a:stretch>
                      <a:fillRect/>
                    </a:stretch>
                  </pic:blipFill>
                  <pic:spPr bwMode="auto">
                    <a:xfrm>
                      <a:off x="0" y="0"/>
                      <a:ext cx="1658620" cy="1105535"/>
                    </a:xfrm>
                    <a:prstGeom prst="rect">
                      <a:avLst/>
                    </a:prstGeom>
                    <a:noFill/>
                    <a:ln w="9525">
                      <a:noFill/>
                      <a:miter lim="800000"/>
                      <a:headEnd/>
                      <a:tailEnd/>
                    </a:ln>
                  </pic:spPr>
                </pic:pic>
              </a:graphicData>
            </a:graphic>
          </wp:inline>
        </w:drawing>
      </w:r>
      <w:r w:rsidR="00757D81">
        <w:rPr>
          <w:noProof/>
          <w:lang w:eastAsia="ru-RU"/>
        </w:rPr>
        <w:drawing>
          <wp:inline distT="0" distB="0" distL="0" distR="0">
            <wp:extent cx="1637665" cy="1105535"/>
            <wp:effectExtent l="19050" t="0" r="63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srcRect/>
                    <a:stretch>
                      <a:fillRect/>
                    </a:stretch>
                  </pic:blipFill>
                  <pic:spPr bwMode="auto">
                    <a:xfrm>
                      <a:off x="0" y="0"/>
                      <a:ext cx="1637665" cy="1105535"/>
                    </a:xfrm>
                    <a:prstGeom prst="rect">
                      <a:avLst/>
                    </a:prstGeom>
                    <a:noFill/>
                    <a:ln w="9525">
                      <a:noFill/>
                      <a:miter lim="800000"/>
                      <a:headEnd/>
                      <a:tailEnd/>
                    </a:ln>
                  </pic:spPr>
                </pic:pic>
              </a:graphicData>
            </a:graphic>
          </wp:inline>
        </w:drawing>
      </w:r>
      <w:r w:rsidR="00757D81">
        <w:rPr>
          <w:noProof/>
          <w:lang w:eastAsia="ru-RU"/>
        </w:rPr>
        <w:drawing>
          <wp:inline distT="0" distB="0" distL="0" distR="0">
            <wp:extent cx="1637665" cy="1105535"/>
            <wp:effectExtent l="19050" t="0" r="63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1637665" cy="1105535"/>
                    </a:xfrm>
                    <a:prstGeom prst="rect">
                      <a:avLst/>
                    </a:prstGeom>
                    <a:noFill/>
                    <a:ln w="9525">
                      <a:noFill/>
                      <a:miter lim="800000"/>
                      <a:headEnd/>
                      <a:tailEnd/>
                    </a:ln>
                  </pic:spPr>
                </pic:pic>
              </a:graphicData>
            </a:graphic>
          </wp:inline>
        </w:drawing>
      </w:r>
      <w:r w:rsidR="00757D81">
        <w:rPr>
          <w:noProof/>
          <w:lang w:eastAsia="ru-RU"/>
        </w:rPr>
        <w:drawing>
          <wp:inline distT="0" distB="0" distL="0" distR="0">
            <wp:extent cx="1637665" cy="1105535"/>
            <wp:effectExtent l="19050" t="0" r="635"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srcRect/>
                    <a:stretch>
                      <a:fillRect/>
                    </a:stretch>
                  </pic:blipFill>
                  <pic:spPr bwMode="auto">
                    <a:xfrm>
                      <a:off x="0" y="0"/>
                      <a:ext cx="1637665" cy="1105535"/>
                    </a:xfrm>
                    <a:prstGeom prst="rect">
                      <a:avLst/>
                    </a:prstGeom>
                    <a:noFill/>
                    <a:ln w="9525">
                      <a:noFill/>
                      <a:miter lim="800000"/>
                      <a:headEnd/>
                      <a:tailEnd/>
                    </a:ln>
                  </pic:spPr>
                </pic:pic>
              </a:graphicData>
            </a:graphic>
          </wp:inline>
        </w:drawing>
      </w:r>
    </w:p>
    <w:p w:rsidR="006147A4" w:rsidRPr="008D1FE8" w:rsidRDefault="006147A4" w:rsidP="008D1FE8">
      <w:pPr>
        <w:spacing w:after="0"/>
        <w:ind w:firstLine="567"/>
        <w:jc w:val="both"/>
        <w:rPr>
          <w:rFonts w:ascii="Times New Roman" w:hAnsi="Times New Roman"/>
          <w:sz w:val="24"/>
          <w:szCs w:val="24"/>
          <w:shd w:val="clear" w:color="auto" w:fill="FFFFFF"/>
        </w:rPr>
      </w:pPr>
      <w:r w:rsidRPr="008D1FE8">
        <w:rPr>
          <w:rFonts w:ascii="Times New Roman" w:hAnsi="Times New Roman"/>
          <w:sz w:val="24"/>
          <w:szCs w:val="24"/>
          <w:shd w:val="clear" w:color="auto" w:fill="FFFFFF"/>
        </w:rPr>
        <w:t>Свыше 300 тысяч омичей в годы войны сражались с фашистами на фронтах той страшной войны, половина из них не вернулась в родную область. А уже после нашей замечательной победы 100 омичей-фронтовиков приняли участие в параде Победы 24 июня 1945 года. Кстати, форму для его участников шили на омской фабрике «Большевичка».</w:t>
      </w:r>
    </w:p>
    <w:p w:rsidR="006147A4" w:rsidRPr="008D1FE8" w:rsidRDefault="006147A4" w:rsidP="008D1FE8">
      <w:pPr>
        <w:spacing w:after="0"/>
        <w:ind w:firstLine="567"/>
        <w:jc w:val="both"/>
        <w:rPr>
          <w:rFonts w:ascii="Times New Roman" w:hAnsi="Times New Roman"/>
          <w:sz w:val="24"/>
          <w:szCs w:val="24"/>
          <w:shd w:val="clear" w:color="auto" w:fill="FFFFFF"/>
        </w:rPr>
      </w:pPr>
      <w:r w:rsidRPr="00B82F85">
        <w:rPr>
          <w:rFonts w:ascii="Times New Roman" w:hAnsi="Times New Roman"/>
          <w:color w:val="000000"/>
          <w:sz w:val="24"/>
          <w:szCs w:val="24"/>
          <w:shd w:val="clear" w:color="auto" w:fill="FFFFFF"/>
        </w:rPr>
        <w:t>По сложившейся уже традиции колонну военной техники возглавил танк Т-34 со знаменем Победы на броне.</w:t>
      </w:r>
      <w:r>
        <w:rPr>
          <w:rFonts w:ascii="Arial" w:hAnsi="Arial" w:cs="Arial"/>
          <w:color w:val="000000"/>
          <w:sz w:val="17"/>
          <w:szCs w:val="17"/>
          <w:shd w:val="clear" w:color="auto" w:fill="FFFFFF"/>
        </w:rPr>
        <w:t xml:space="preserve"> </w:t>
      </w:r>
      <w:r>
        <w:rPr>
          <w:rFonts w:ascii="Times New Roman" w:hAnsi="Times New Roman"/>
          <w:color w:val="000000"/>
          <w:sz w:val="24"/>
          <w:szCs w:val="24"/>
          <w:shd w:val="clear" w:color="auto" w:fill="FFFFFF"/>
        </w:rPr>
        <w:t xml:space="preserve">Прошли по площади </w:t>
      </w:r>
      <w:r w:rsidRPr="008D1FE8">
        <w:rPr>
          <w:rFonts w:ascii="Times New Roman" w:hAnsi="Times New Roman"/>
          <w:color w:val="000000"/>
          <w:sz w:val="24"/>
          <w:szCs w:val="24"/>
          <w:shd w:val="clear" w:color="auto" w:fill="FFFFFF"/>
        </w:rPr>
        <w:t>модернизированные на нашем предприятии «Омсктрансмаш» танки Т-72 и Т-80. Зрители впервые увидели эту г</w:t>
      </w:r>
      <w:r>
        <w:rPr>
          <w:rFonts w:ascii="Times New Roman" w:hAnsi="Times New Roman"/>
          <w:color w:val="000000"/>
          <w:sz w:val="24"/>
          <w:szCs w:val="24"/>
          <w:shd w:val="clear" w:color="auto" w:fill="FFFFFF"/>
        </w:rPr>
        <w:t>розную технику на параде. Всегобыло</w:t>
      </w:r>
      <w:r w:rsidRPr="008D1FE8">
        <w:rPr>
          <w:rFonts w:ascii="Times New Roman" w:hAnsi="Times New Roman"/>
          <w:color w:val="000000"/>
          <w:sz w:val="24"/>
          <w:szCs w:val="24"/>
          <w:shd w:val="clear" w:color="auto" w:fill="FFFFFF"/>
        </w:rPr>
        <w:t xml:space="preserve"> 46 единиц техники.</w:t>
      </w:r>
      <w:r>
        <w:rPr>
          <w:rFonts w:ascii="Arial" w:hAnsi="Arial" w:cs="Arial"/>
          <w:color w:val="000000"/>
          <w:sz w:val="17"/>
          <w:szCs w:val="17"/>
        </w:rPr>
        <w:t xml:space="preserve"> </w:t>
      </w:r>
      <w:r w:rsidRPr="008D1FE8">
        <w:rPr>
          <w:rFonts w:ascii="Times New Roman" w:hAnsi="Times New Roman"/>
          <w:sz w:val="24"/>
          <w:szCs w:val="24"/>
          <w:shd w:val="clear" w:color="auto" w:fill="FFFFFF"/>
        </w:rPr>
        <w:t xml:space="preserve">А в небе города в это время господствовала военно-транспортная авиация. </w:t>
      </w:r>
    </w:p>
    <w:p w:rsidR="006147A4" w:rsidRPr="008D1FE8" w:rsidRDefault="006147A4" w:rsidP="008D1FE8">
      <w:pPr>
        <w:spacing w:after="0"/>
        <w:ind w:firstLine="567"/>
        <w:jc w:val="both"/>
        <w:rPr>
          <w:rFonts w:ascii="Times New Roman" w:hAnsi="Times New Roman"/>
          <w:sz w:val="24"/>
          <w:szCs w:val="24"/>
          <w:shd w:val="clear" w:color="auto" w:fill="FFFFFF"/>
        </w:rPr>
      </w:pPr>
      <w:r w:rsidRPr="008D1FE8">
        <w:rPr>
          <w:rFonts w:ascii="Times New Roman" w:hAnsi="Times New Roman"/>
          <w:sz w:val="24"/>
          <w:szCs w:val="24"/>
          <w:shd w:val="clear" w:color="auto" w:fill="FFFFFF"/>
        </w:rPr>
        <w:t>Далее во славу Победы в Великой Отечественной войне и в память о подвиге нашего народа, по Соборной площади парадным строем прошли: рота почетного караула Омского автобронетанкового инженерного института, офицеры и солдаты 33-й гвардейской Ракетной Армии, офицеры и курсанты Омского автобронетанкового инженерного института, курсанты 242-го учебного центра Воздушно-десантных войск России, военнослужащие 48-й отдельной железнодорожной бригады, авиационной эскадрильи.</w:t>
      </w:r>
      <w:r w:rsidRPr="008D1FE8">
        <w:rPr>
          <w:rFonts w:ascii="Times New Roman" w:hAnsi="Times New Roman"/>
          <w:sz w:val="24"/>
          <w:szCs w:val="24"/>
        </w:rPr>
        <w:t xml:space="preserve"> </w:t>
      </w:r>
      <w:r w:rsidRPr="008D1FE8">
        <w:rPr>
          <w:rFonts w:ascii="Times New Roman" w:hAnsi="Times New Roman"/>
          <w:sz w:val="24"/>
          <w:szCs w:val="24"/>
          <w:shd w:val="clear" w:color="auto" w:fill="FFFFFF"/>
        </w:rPr>
        <w:t>В едином строю с военнослужащими на Соборной площади встали «коробки» пожарных и спасателей Главного управления омского МЧС России, казаков и УФСИНовцев.</w:t>
      </w:r>
    </w:p>
    <w:p w:rsidR="006147A4" w:rsidRDefault="00757D81" w:rsidP="008D1FE8">
      <w:pPr>
        <w:ind w:left="-142" w:right="-142"/>
      </w:pPr>
      <w:r>
        <w:rPr>
          <w:noProof/>
          <w:lang w:eastAsia="ru-RU"/>
        </w:rPr>
        <w:drawing>
          <wp:inline distT="0" distB="0" distL="0" distR="0">
            <wp:extent cx="1637665" cy="1105535"/>
            <wp:effectExtent l="19050" t="0" r="63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srcRect/>
                    <a:stretch>
                      <a:fillRect/>
                    </a:stretch>
                  </pic:blipFill>
                  <pic:spPr bwMode="auto">
                    <a:xfrm>
                      <a:off x="0" y="0"/>
                      <a:ext cx="1637665" cy="1105535"/>
                    </a:xfrm>
                    <a:prstGeom prst="rect">
                      <a:avLst/>
                    </a:prstGeom>
                    <a:noFill/>
                    <a:ln w="9525">
                      <a:noFill/>
                      <a:miter lim="800000"/>
                      <a:headEnd/>
                      <a:tailEnd/>
                    </a:ln>
                  </pic:spPr>
                </pic:pic>
              </a:graphicData>
            </a:graphic>
          </wp:inline>
        </w:drawing>
      </w:r>
      <w:r w:rsidR="006147A4" w:rsidRPr="008D1FE8">
        <w:t xml:space="preserve"> </w:t>
      </w:r>
      <w:r>
        <w:rPr>
          <w:noProof/>
          <w:lang w:eastAsia="ru-RU"/>
        </w:rPr>
        <w:drawing>
          <wp:inline distT="0" distB="0" distL="0" distR="0">
            <wp:extent cx="1637665" cy="1105535"/>
            <wp:effectExtent l="19050" t="0" r="635"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srcRect/>
                    <a:stretch>
                      <a:fillRect/>
                    </a:stretch>
                  </pic:blipFill>
                  <pic:spPr bwMode="auto">
                    <a:xfrm>
                      <a:off x="0" y="0"/>
                      <a:ext cx="1637665" cy="1105535"/>
                    </a:xfrm>
                    <a:prstGeom prst="rect">
                      <a:avLst/>
                    </a:prstGeom>
                    <a:noFill/>
                    <a:ln w="9525">
                      <a:noFill/>
                      <a:miter lim="800000"/>
                      <a:headEnd/>
                      <a:tailEnd/>
                    </a:ln>
                  </pic:spPr>
                </pic:pic>
              </a:graphicData>
            </a:graphic>
          </wp:inline>
        </w:drawing>
      </w:r>
      <w:r w:rsidR="006147A4" w:rsidRPr="008D1FE8">
        <w:rPr>
          <w:noProof/>
          <w:lang w:eastAsia="ru-RU"/>
        </w:rPr>
        <w:t xml:space="preserve"> </w:t>
      </w:r>
      <w:r>
        <w:rPr>
          <w:noProof/>
          <w:lang w:eastAsia="ru-RU"/>
        </w:rPr>
        <w:drawing>
          <wp:inline distT="0" distB="0" distL="0" distR="0">
            <wp:extent cx="1637665" cy="1105535"/>
            <wp:effectExtent l="19050" t="0" r="635"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srcRect/>
                    <a:stretch>
                      <a:fillRect/>
                    </a:stretch>
                  </pic:blipFill>
                  <pic:spPr bwMode="auto">
                    <a:xfrm>
                      <a:off x="0" y="0"/>
                      <a:ext cx="1637665" cy="1105535"/>
                    </a:xfrm>
                    <a:prstGeom prst="rect">
                      <a:avLst/>
                    </a:prstGeom>
                    <a:noFill/>
                    <a:ln w="9525">
                      <a:noFill/>
                      <a:miter lim="800000"/>
                      <a:headEnd/>
                      <a:tailEnd/>
                    </a:ln>
                  </pic:spPr>
                </pic:pic>
              </a:graphicData>
            </a:graphic>
          </wp:inline>
        </w:drawing>
      </w:r>
      <w:r w:rsidR="006147A4" w:rsidRPr="008D1FE8">
        <w:rPr>
          <w:noProof/>
          <w:lang w:eastAsia="ru-RU"/>
        </w:rPr>
        <w:t xml:space="preserve"> </w:t>
      </w:r>
      <w:r>
        <w:rPr>
          <w:noProof/>
          <w:lang w:eastAsia="ru-RU"/>
        </w:rPr>
        <w:drawing>
          <wp:inline distT="0" distB="0" distL="0" distR="0">
            <wp:extent cx="1637665" cy="1105535"/>
            <wp:effectExtent l="19050" t="0" r="635"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srcRect/>
                    <a:stretch>
                      <a:fillRect/>
                    </a:stretch>
                  </pic:blipFill>
                  <pic:spPr bwMode="auto">
                    <a:xfrm>
                      <a:off x="0" y="0"/>
                      <a:ext cx="1637665" cy="1105535"/>
                    </a:xfrm>
                    <a:prstGeom prst="rect">
                      <a:avLst/>
                    </a:prstGeom>
                    <a:noFill/>
                    <a:ln w="9525">
                      <a:noFill/>
                      <a:miter lim="800000"/>
                      <a:headEnd/>
                      <a:tailEnd/>
                    </a:ln>
                  </pic:spPr>
                </pic:pic>
              </a:graphicData>
            </a:graphic>
          </wp:inline>
        </w:drawing>
      </w:r>
    </w:p>
    <w:p w:rsidR="006147A4" w:rsidRDefault="006147A4" w:rsidP="00B82F85">
      <w:pPr>
        <w:spacing w:after="0"/>
        <w:ind w:firstLine="567"/>
        <w:jc w:val="both"/>
        <w:rPr>
          <w:rFonts w:ascii="Times New Roman" w:hAnsi="Times New Roman"/>
          <w:sz w:val="24"/>
          <w:szCs w:val="24"/>
          <w:shd w:val="clear" w:color="auto" w:fill="FFFFFF"/>
        </w:rPr>
      </w:pPr>
      <w:r w:rsidRPr="008D1FE8">
        <w:rPr>
          <w:rFonts w:ascii="Times New Roman" w:hAnsi="Times New Roman"/>
          <w:sz w:val="24"/>
          <w:szCs w:val="24"/>
          <w:shd w:val="clear" w:color="auto" w:fill="FFFFFF"/>
        </w:rPr>
        <w:t>После парада у Успенского собора омичи выпустили в небо белых голубей. Белые  голубки (только бумажные) поселились  и в специально оборудованной зоне на бульваре Победы. Так Омск присоединился ко всероссийской  акции «Голубь мира». Создать поделки в технике оригами омичам помогали волонтеры.</w:t>
      </w:r>
      <w:r>
        <w:rPr>
          <w:rFonts w:ascii="Times New Roman" w:hAnsi="Times New Roman"/>
          <w:sz w:val="24"/>
          <w:szCs w:val="24"/>
          <w:shd w:val="clear" w:color="auto" w:fill="FFFFFF"/>
        </w:rPr>
        <w:t xml:space="preserve"> </w:t>
      </w:r>
      <w:r w:rsidRPr="008D1FE8">
        <w:rPr>
          <w:rFonts w:ascii="Times New Roman" w:hAnsi="Times New Roman"/>
          <w:sz w:val="24"/>
          <w:szCs w:val="24"/>
          <w:shd w:val="clear" w:color="auto" w:fill="FFFFFF"/>
        </w:rPr>
        <w:t>А в парке Победы прошел интерактивный квест, посвященный подвигам омичей на фронтах Великой Отечественной войны.</w:t>
      </w:r>
    </w:p>
    <w:p w:rsidR="006147A4" w:rsidRPr="003749BE" w:rsidRDefault="006147A4" w:rsidP="003749BE">
      <w:pPr>
        <w:spacing w:after="0"/>
        <w:ind w:firstLine="567"/>
        <w:jc w:val="right"/>
        <w:rPr>
          <w:rFonts w:ascii="Times New Roman" w:hAnsi="Times New Roman"/>
          <w:shd w:val="clear" w:color="auto" w:fill="FFFFFF"/>
        </w:rPr>
      </w:pPr>
      <w:r>
        <w:rPr>
          <w:rFonts w:ascii="Times New Roman" w:hAnsi="Times New Roman"/>
          <w:shd w:val="clear" w:color="auto" w:fill="FFFFFF"/>
        </w:rPr>
        <w:t>Вол</w:t>
      </w:r>
      <w:r w:rsidR="00F907EF">
        <w:rPr>
          <w:rFonts w:ascii="Times New Roman" w:hAnsi="Times New Roman"/>
          <w:shd w:val="clear" w:color="auto" w:fill="FFFFFF"/>
        </w:rPr>
        <w:t>к</w:t>
      </w:r>
      <w:r>
        <w:rPr>
          <w:rFonts w:ascii="Times New Roman" w:hAnsi="Times New Roman"/>
          <w:shd w:val="clear" w:color="auto" w:fill="FFFFFF"/>
        </w:rPr>
        <w:t>ова Полина</w:t>
      </w:r>
    </w:p>
    <w:p w:rsidR="006147A4" w:rsidRPr="00E64849" w:rsidRDefault="006147A4" w:rsidP="00997DBD">
      <w:pPr>
        <w:spacing w:after="0"/>
        <w:rPr>
          <w:rFonts w:ascii="Arial" w:hAnsi="Arial" w:cs="Arial"/>
          <w:b/>
          <w:color w:val="FF0000"/>
          <w:sz w:val="24"/>
          <w:szCs w:val="24"/>
          <w:shd w:val="clear" w:color="auto" w:fill="FFFFFF"/>
        </w:rPr>
      </w:pPr>
      <w:r w:rsidRPr="00E64849">
        <w:rPr>
          <w:rFonts w:ascii="Arial" w:hAnsi="Arial" w:cs="Arial"/>
          <w:b/>
          <w:color w:val="FF0000"/>
          <w:sz w:val="24"/>
          <w:szCs w:val="24"/>
          <w:shd w:val="clear" w:color="auto" w:fill="FFFFFF"/>
        </w:rPr>
        <w:lastRenderedPageBreak/>
        <w:t>Итоги 2019-2020 учебного года</w:t>
      </w:r>
    </w:p>
    <w:p w:rsidR="006147A4" w:rsidRPr="00425D53" w:rsidRDefault="00757D81" w:rsidP="00997DBD">
      <w:pPr>
        <w:spacing w:after="0"/>
        <w:rPr>
          <w:rFonts w:ascii="Arial" w:hAnsi="Arial" w:cs="Arial"/>
          <w:i/>
          <w:color w:val="0070C0"/>
          <w:shd w:val="clear" w:color="auto" w:fill="FFFFFF"/>
        </w:rPr>
      </w:pPr>
      <w:r>
        <w:rPr>
          <w:noProof/>
          <w:lang w:eastAsia="ru-RU"/>
        </w:rPr>
        <w:drawing>
          <wp:anchor distT="0" distB="0" distL="114300" distR="114300" simplePos="0" relativeHeight="251659264" behindDoc="0" locked="0" layoutInCell="1" allowOverlap="1">
            <wp:simplePos x="0" y="0"/>
            <wp:positionH relativeFrom="column">
              <wp:posOffset>85725</wp:posOffset>
            </wp:positionH>
            <wp:positionV relativeFrom="paragraph">
              <wp:posOffset>40005</wp:posOffset>
            </wp:positionV>
            <wp:extent cx="1993900" cy="2413000"/>
            <wp:effectExtent l="19050" t="0" r="6350" b="0"/>
            <wp:wrapSquare wrapText="bothSides"/>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srcRect/>
                    <a:stretch>
                      <a:fillRect/>
                    </a:stretch>
                  </pic:blipFill>
                  <pic:spPr bwMode="auto">
                    <a:xfrm>
                      <a:off x="0" y="0"/>
                      <a:ext cx="1993900" cy="2413000"/>
                    </a:xfrm>
                    <a:prstGeom prst="rect">
                      <a:avLst/>
                    </a:prstGeom>
                    <a:noFill/>
                    <a:ln w="9525">
                      <a:noFill/>
                      <a:miter lim="800000"/>
                      <a:headEnd/>
                      <a:tailEnd/>
                    </a:ln>
                  </pic:spPr>
                </pic:pic>
              </a:graphicData>
            </a:graphic>
          </wp:anchor>
        </w:drawing>
      </w:r>
      <w:r w:rsidR="006147A4" w:rsidRPr="00425D53">
        <w:rPr>
          <w:rFonts w:ascii="Arial" w:hAnsi="Arial" w:cs="Arial"/>
          <w:i/>
          <w:color w:val="0070C0"/>
          <w:shd w:val="clear" w:color="auto" w:fill="FFFFFF"/>
        </w:rPr>
        <w:t xml:space="preserve">Хоть и пришлось нам учиться в четвёртой четверти дистанционно, но в итоге результаты за весь год получились хорошие. Мы решили привести по классам такую статистику: сколько в классе отличников и хорошистов, какой процент они составляют от общего числа учащихся класса, полностью приводим списки отличников по классам. Очень радует, что данная таблица не смогла уместиться на одной странице. Конечно, больше всего отличников в начальной школе, хотя и старшие ребята стараются не меньше, но программы всё труднее и труднее, а родители уже помогают меньше или совсем не помогают. Обратите внимание на выделенную красным цветом строчку. Во 2-4 классе самый большой по школе процент отличников (более 31), да и хорошистов не мало. Есть в школе те, кому совсем чуть-чуть не хватило, чтобы стать отличниками или хорошистами. В следующем году у вас будет такая возможность, стоит только приложить больше усилий. И ваша фамилия тоже появится в этих списках, а ещё будут радоваться за вас ваши родственники и знакомые. </w:t>
      </w:r>
    </w:p>
    <w:tbl>
      <w:tblPr>
        <w:tblW w:w="10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850"/>
        <w:gridCol w:w="613"/>
        <w:gridCol w:w="728"/>
        <w:gridCol w:w="7296"/>
        <w:gridCol w:w="613"/>
        <w:gridCol w:w="728"/>
      </w:tblGrid>
      <w:tr w:rsidR="006147A4" w:rsidRPr="00B76E94" w:rsidTr="00913A8F">
        <w:trPr>
          <w:tblHeader/>
        </w:trPr>
        <w:tc>
          <w:tcPr>
            <w:tcW w:w="851" w:type="dxa"/>
            <w:vMerge w:val="restart"/>
            <w:vAlign w:val="center"/>
          </w:tcPr>
          <w:p w:rsidR="006147A4" w:rsidRPr="00E64849" w:rsidRDefault="006147A4" w:rsidP="003749BE">
            <w:pPr>
              <w:spacing w:after="0" w:line="240" w:lineRule="auto"/>
              <w:jc w:val="left"/>
              <w:rPr>
                <w:rFonts w:ascii="Times New Roman" w:hAnsi="Times New Roman"/>
                <w:b/>
                <w:color w:val="FF0000"/>
                <w:sz w:val="24"/>
                <w:szCs w:val="24"/>
              </w:rPr>
            </w:pPr>
            <w:r w:rsidRPr="00E64849">
              <w:rPr>
                <w:rFonts w:ascii="Times New Roman" w:hAnsi="Times New Roman"/>
                <w:b/>
                <w:color w:val="FF0000"/>
                <w:sz w:val="24"/>
                <w:szCs w:val="24"/>
              </w:rPr>
              <w:t>Класс</w:t>
            </w:r>
          </w:p>
        </w:tc>
        <w:tc>
          <w:tcPr>
            <w:tcW w:w="8647" w:type="dxa"/>
            <w:gridSpan w:val="3"/>
            <w:tcMar>
              <w:top w:w="47" w:type="dxa"/>
              <w:left w:w="0" w:type="dxa"/>
              <w:bottom w:w="47" w:type="dxa"/>
              <w:right w:w="0" w:type="dxa"/>
            </w:tcMar>
            <w:vAlign w:val="center"/>
          </w:tcPr>
          <w:p w:rsidR="006147A4" w:rsidRPr="00E64849" w:rsidRDefault="006147A4" w:rsidP="0087234B">
            <w:pPr>
              <w:spacing w:after="0" w:line="240" w:lineRule="auto"/>
              <w:rPr>
                <w:rFonts w:ascii="Times New Roman" w:hAnsi="Times New Roman"/>
                <w:b/>
                <w:color w:val="FF0000"/>
                <w:sz w:val="24"/>
                <w:szCs w:val="24"/>
              </w:rPr>
            </w:pPr>
            <w:r w:rsidRPr="00E64849">
              <w:rPr>
                <w:rFonts w:ascii="Times New Roman" w:hAnsi="Times New Roman"/>
                <w:b/>
                <w:color w:val="FF0000"/>
                <w:sz w:val="24"/>
                <w:szCs w:val="24"/>
              </w:rPr>
              <w:t>Отличники</w:t>
            </w:r>
          </w:p>
        </w:tc>
        <w:tc>
          <w:tcPr>
            <w:tcW w:w="1330" w:type="dxa"/>
            <w:gridSpan w:val="2"/>
            <w:tcMar>
              <w:top w:w="47" w:type="dxa"/>
              <w:left w:w="0" w:type="dxa"/>
              <w:bottom w:w="47" w:type="dxa"/>
              <w:right w:w="0" w:type="dxa"/>
            </w:tcMar>
            <w:vAlign w:val="center"/>
          </w:tcPr>
          <w:p w:rsidR="006147A4" w:rsidRPr="00E64849" w:rsidRDefault="006147A4" w:rsidP="0087234B">
            <w:pPr>
              <w:spacing w:after="0" w:line="240" w:lineRule="auto"/>
              <w:rPr>
                <w:rFonts w:ascii="Times New Roman" w:hAnsi="Times New Roman"/>
                <w:b/>
                <w:color w:val="FF0000"/>
                <w:sz w:val="24"/>
                <w:szCs w:val="24"/>
              </w:rPr>
            </w:pPr>
            <w:r w:rsidRPr="00E64849">
              <w:rPr>
                <w:rFonts w:ascii="Times New Roman" w:hAnsi="Times New Roman"/>
                <w:b/>
                <w:color w:val="FF0000"/>
                <w:sz w:val="24"/>
                <w:szCs w:val="24"/>
              </w:rPr>
              <w:t>Хорошисты</w:t>
            </w:r>
          </w:p>
        </w:tc>
      </w:tr>
      <w:tr w:rsidR="006147A4" w:rsidRPr="00B76E94" w:rsidTr="00913A8F">
        <w:trPr>
          <w:tblHeader/>
        </w:trPr>
        <w:tc>
          <w:tcPr>
            <w:tcW w:w="851" w:type="dxa"/>
            <w:vMerge/>
            <w:vAlign w:val="center"/>
          </w:tcPr>
          <w:p w:rsidR="006147A4" w:rsidRPr="00E64849" w:rsidRDefault="006147A4" w:rsidP="0087234B">
            <w:pPr>
              <w:spacing w:after="0" w:line="240" w:lineRule="auto"/>
              <w:rPr>
                <w:rFonts w:ascii="Times New Roman" w:hAnsi="Times New Roman"/>
                <w:b/>
                <w:color w:val="FF0000"/>
                <w:sz w:val="24"/>
                <w:szCs w:val="24"/>
              </w:rPr>
            </w:pPr>
          </w:p>
        </w:tc>
        <w:tc>
          <w:tcPr>
            <w:tcW w:w="602" w:type="dxa"/>
            <w:tcMar>
              <w:top w:w="47" w:type="dxa"/>
              <w:left w:w="0" w:type="dxa"/>
              <w:bottom w:w="47" w:type="dxa"/>
              <w:right w:w="0" w:type="dxa"/>
            </w:tcMar>
            <w:vAlign w:val="center"/>
          </w:tcPr>
          <w:p w:rsidR="006147A4" w:rsidRPr="00E64849" w:rsidRDefault="006147A4" w:rsidP="0087234B">
            <w:pPr>
              <w:spacing w:after="0" w:line="240" w:lineRule="auto"/>
              <w:rPr>
                <w:rFonts w:ascii="Times New Roman" w:hAnsi="Times New Roman"/>
                <w:b/>
                <w:color w:val="FF0000"/>
                <w:sz w:val="24"/>
                <w:szCs w:val="24"/>
              </w:rPr>
            </w:pPr>
            <w:r w:rsidRPr="00E64849">
              <w:rPr>
                <w:rFonts w:ascii="Times New Roman" w:hAnsi="Times New Roman"/>
                <w:b/>
                <w:color w:val="FF0000"/>
                <w:sz w:val="24"/>
                <w:szCs w:val="24"/>
              </w:rPr>
              <w:t>Всего</w:t>
            </w:r>
          </w:p>
        </w:tc>
        <w:tc>
          <w:tcPr>
            <w:tcW w:w="728" w:type="dxa"/>
            <w:tcMar>
              <w:top w:w="47" w:type="dxa"/>
              <w:left w:w="0" w:type="dxa"/>
              <w:bottom w:w="47" w:type="dxa"/>
              <w:right w:w="0" w:type="dxa"/>
            </w:tcMar>
            <w:vAlign w:val="center"/>
          </w:tcPr>
          <w:p w:rsidR="006147A4" w:rsidRPr="00E64849" w:rsidRDefault="006147A4" w:rsidP="0087234B">
            <w:pPr>
              <w:spacing w:after="0" w:line="240" w:lineRule="auto"/>
              <w:rPr>
                <w:rFonts w:ascii="Times New Roman" w:hAnsi="Times New Roman"/>
                <w:b/>
                <w:color w:val="FF0000"/>
                <w:sz w:val="24"/>
                <w:szCs w:val="24"/>
              </w:rPr>
            </w:pPr>
            <w:r w:rsidRPr="00E64849">
              <w:rPr>
                <w:rFonts w:ascii="Times New Roman" w:hAnsi="Times New Roman"/>
                <w:b/>
                <w:color w:val="FF0000"/>
                <w:sz w:val="24"/>
                <w:szCs w:val="24"/>
              </w:rPr>
              <w:t>%</w:t>
            </w:r>
          </w:p>
        </w:tc>
        <w:tc>
          <w:tcPr>
            <w:tcW w:w="7317" w:type="dxa"/>
            <w:tcMar>
              <w:top w:w="47" w:type="dxa"/>
              <w:left w:w="0" w:type="dxa"/>
              <w:bottom w:w="47" w:type="dxa"/>
              <w:right w:w="0" w:type="dxa"/>
            </w:tcMar>
            <w:vAlign w:val="center"/>
          </w:tcPr>
          <w:p w:rsidR="006147A4" w:rsidRPr="00E64849" w:rsidRDefault="006147A4" w:rsidP="003749BE">
            <w:pPr>
              <w:spacing w:after="0" w:line="240" w:lineRule="auto"/>
              <w:jc w:val="left"/>
              <w:rPr>
                <w:rFonts w:ascii="Times New Roman" w:hAnsi="Times New Roman"/>
                <w:b/>
                <w:color w:val="FF0000"/>
                <w:sz w:val="24"/>
                <w:szCs w:val="24"/>
              </w:rPr>
            </w:pPr>
            <w:r w:rsidRPr="00E64849">
              <w:rPr>
                <w:rFonts w:ascii="Times New Roman" w:hAnsi="Times New Roman"/>
                <w:b/>
                <w:color w:val="FF0000"/>
                <w:sz w:val="24"/>
                <w:szCs w:val="24"/>
              </w:rPr>
              <w:t>ФИ</w:t>
            </w:r>
          </w:p>
        </w:tc>
        <w:tc>
          <w:tcPr>
            <w:tcW w:w="602" w:type="dxa"/>
            <w:tcMar>
              <w:top w:w="47" w:type="dxa"/>
              <w:left w:w="0" w:type="dxa"/>
              <w:bottom w:w="47" w:type="dxa"/>
              <w:right w:w="0" w:type="dxa"/>
            </w:tcMar>
            <w:vAlign w:val="center"/>
          </w:tcPr>
          <w:p w:rsidR="006147A4" w:rsidRPr="00E64849" w:rsidRDefault="006147A4" w:rsidP="0087234B">
            <w:pPr>
              <w:spacing w:after="0" w:line="240" w:lineRule="auto"/>
              <w:rPr>
                <w:rFonts w:ascii="Times New Roman" w:hAnsi="Times New Roman"/>
                <w:b/>
                <w:color w:val="FF0000"/>
                <w:sz w:val="24"/>
                <w:szCs w:val="24"/>
              </w:rPr>
            </w:pPr>
            <w:r w:rsidRPr="00E64849">
              <w:rPr>
                <w:rFonts w:ascii="Times New Roman" w:hAnsi="Times New Roman"/>
                <w:b/>
                <w:color w:val="FF0000"/>
                <w:sz w:val="24"/>
                <w:szCs w:val="24"/>
              </w:rPr>
              <w:t>Всего</w:t>
            </w:r>
          </w:p>
        </w:tc>
        <w:tc>
          <w:tcPr>
            <w:tcW w:w="728" w:type="dxa"/>
            <w:tcMar>
              <w:top w:w="47" w:type="dxa"/>
              <w:left w:w="0" w:type="dxa"/>
              <w:bottom w:w="47" w:type="dxa"/>
              <w:right w:w="0" w:type="dxa"/>
            </w:tcMar>
            <w:vAlign w:val="center"/>
          </w:tcPr>
          <w:p w:rsidR="006147A4" w:rsidRPr="00E64849" w:rsidRDefault="006147A4" w:rsidP="0087234B">
            <w:pPr>
              <w:spacing w:after="0" w:line="240" w:lineRule="auto"/>
              <w:rPr>
                <w:rFonts w:ascii="Times New Roman" w:hAnsi="Times New Roman"/>
                <w:b/>
                <w:color w:val="FF0000"/>
                <w:sz w:val="24"/>
                <w:szCs w:val="24"/>
              </w:rPr>
            </w:pPr>
            <w:r w:rsidRPr="00E64849">
              <w:rPr>
                <w:rFonts w:ascii="Times New Roman" w:hAnsi="Times New Roman"/>
                <w:b/>
                <w:color w:val="FF0000"/>
                <w:sz w:val="24"/>
                <w:szCs w:val="24"/>
              </w:rPr>
              <w:t>%</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2-1</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5</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18,52</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Беспалов Ю.</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Вакулин Т.</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Нелюбина Д.</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Приходько П.</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Узбаева М.</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18</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66,67</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2-2</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6</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27,27</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Веселовский М.</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Дарчинян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Зюликов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Ибраева З.</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Скляров М.</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Шкиль С.</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11</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50</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2-3</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8</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27,59</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Аникина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Гришечкина М.</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Мукушева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Столярова В.</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Хазанова С.</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Шильников М.</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Шплецер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Шустов П.</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18</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62,07</w:t>
            </w:r>
          </w:p>
        </w:tc>
      </w:tr>
      <w:tr w:rsidR="006147A4" w:rsidRPr="00B76E94" w:rsidTr="00913A8F">
        <w:tc>
          <w:tcPr>
            <w:tcW w:w="851" w:type="dxa"/>
            <w:tcMar>
              <w:top w:w="47" w:type="dxa"/>
              <w:left w:w="94" w:type="dxa"/>
              <w:bottom w:w="47" w:type="dxa"/>
              <w:right w:w="94" w:type="dxa"/>
            </w:tcMar>
            <w:vAlign w:val="center"/>
          </w:tcPr>
          <w:p w:rsidR="006147A4" w:rsidRPr="00E64849" w:rsidRDefault="006147A4" w:rsidP="0087234B">
            <w:pPr>
              <w:spacing w:after="0" w:line="240" w:lineRule="auto"/>
              <w:rPr>
                <w:rFonts w:ascii="Times New Roman" w:hAnsi="Times New Roman"/>
                <w:b/>
                <w:color w:val="FF0000"/>
                <w:sz w:val="24"/>
                <w:szCs w:val="24"/>
              </w:rPr>
            </w:pPr>
            <w:r w:rsidRPr="00E64849">
              <w:rPr>
                <w:rFonts w:ascii="Times New Roman" w:hAnsi="Times New Roman"/>
                <w:b/>
                <w:color w:val="FF0000"/>
                <w:sz w:val="24"/>
                <w:szCs w:val="24"/>
                <w:bdr w:val="none" w:sz="0" w:space="0" w:color="auto" w:frame="1"/>
              </w:rPr>
              <w:t>2-4</w:t>
            </w:r>
          </w:p>
        </w:tc>
        <w:tc>
          <w:tcPr>
            <w:tcW w:w="0" w:type="auto"/>
            <w:tcMar>
              <w:top w:w="47" w:type="dxa"/>
              <w:left w:w="94" w:type="dxa"/>
              <w:bottom w:w="47" w:type="dxa"/>
              <w:right w:w="94" w:type="dxa"/>
            </w:tcMar>
            <w:vAlign w:val="center"/>
          </w:tcPr>
          <w:p w:rsidR="006147A4" w:rsidRPr="00E64849" w:rsidRDefault="006147A4" w:rsidP="0087234B">
            <w:pPr>
              <w:spacing w:after="0" w:line="240" w:lineRule="auto"/>
              <w:rPr>
                <w:rFonts w:ascii="Times New Roman" w:hAnsi="Times New Roman"/>
                <w:b/>
                <w:color w:val="FF0000"/>
                <w:sz w:val="24"/>
                <w:szCs w:val="24"/>
              </w:rPr>
            </w:pPr>
            <w:r w:rsidRPr="00E64849">
              <w:rPr>
                <w:rFonts w:ascii="Times New Roman" w:hAnsi="Times New Roman"/>
                <w:b/>
                <w:color w:val="FF0000"/>
                <w:sz w:val="24"/>
                <w:szCs w:val="24"/>
              </w:rPr>
              <w:t>9</w:t>
            </w:r>
          </w:p>
        </w:tc>
        <w:tc>
          <w:tcPr>
            <w:tcW w:w="0" w:type="auto"/>
            <w:tcMar>
              <w:top w:w="47" w:type="dxa"/>
              <w:left w:w="94" w:type="dxa"/>
              <w:bottom w:w="47" w:type="dxa"/>
              <w:right w:w="94" w:type="dxa"/>
            </w:tcMar>
            <w:vAlign w:val="center"/>
          </w:tcPr>
          <w:p w:rsidR="006147A4" w:rsidRPr="00E64849" w:rsidRDefault="006147A4" w:rsidP="0087234B">
            <w:pPr>
              <w:spacing w:after="0" w:line="240" w:lineRule="auto"/>
              <w:rPr>
                <w:rFonts w:ascii="Times New Roman" w:hAnsi="Times New Roman"/>
                <w:b/>
                <w:color w:val="FF0000"/>
                <w:sz w:val="24"/>
                <w:szCs w:val="24"/>
              </w:rPr>
            </w:pPr>
            <w:r w:rsidRPr="00E64849">
              <w:rPr>
                <w:rFonts w:ascii="Times New Roman" w:hAnsi="Times New Roman"/>
                <w:b/>
                <w:color w:val="FF0000"/>
                <w:sz w:val="24"/>
                <w:szCs w:val="24"/>
              </w:rPr>
              <w:t>31,03</w:t>
            </w:r>
          </w:p>
        </w:tc>
        <w:tc>
          <w:tcPr>
            <w:tcW w:w="7317" w:type="dxa"/>
            <w:tcMar>
              <w:top w:w="47" w:type="dxa"/>
              <w:left w:w="94" w:type="dxa"/>
              <w:bottom w:w="47" w:type="dxa"/>
              <w:right w:w="94" w:type="dxa"/>
            </w:tcMar>
            <w:vAlign w:val="center"/>
          </w:tcPr>
          <w:p w:rsidR="006147A4" w:rsidRPr="00E64849" w:rsidRDefault="006147A4" w:rsidP="003749BE">
            <w:pPr>
              <w:spacing w:after="0" w:line="240" w:lineRule="auto"/>
              <w:jc w:val="left"/>
              <w:rPr>
                <w:rFonts w:ascii="Times New Roman" w:hAnsi="Times New Roman"/>
                <w:b/>
                <w:color w:val="FF0000"/>
                <w:sz w:val="24"/>
                <w:szCs w:val="24"/>
              </w:rPr>
            </w:pPr>
            <w:r w:rsidRPr="00E64849">
              <w:rPr>
                <w:rFonts w:ascii="Times New Roman" w:hAnsi="Times New Roman"/>
                <w:b/>
                <w:color w:val="FF0000"/>
                <w:sz w:val="24"/>
                <w:szCs w:val="24"/>
                <w:bdr w:val="none" w:sz="0" w:space="0" w:color="auto" w:frame="1"/>
              </w:rPr>
              <w:t>Аксенова А.</w:t>
            </w:r>
            <w:r w:rsidRPr="00E64849">
              <w:rPr>
                <w:rFonts w:ascii="Times New Roman" w:hAnsi="Times New Roman"/>
                <w:b/>
                <w:color w:val="FF0000"/>
                <w:sz w:val="24"/>
                <w:szCs w:val="24"/>
              </w:rPr>
              <w:t xml:space="preserve">, </w:t>
            </w:r>
            <w:r w:rsidRPr="00E64849">
              <w:rPr>
                <w:rFonts w:ascii="Times New Roman" w:hAnsi="Times New Roman"/>
                <w:b/>
                <w:color w:val="FF0000"/>
                <w:sz w:val="24"/>
                <w:szCs w:val="24"/>
                <w:bdr w:val="none" w:sz="0" w:space="0" w:color="auto" w:frame="1"/>
              </w:rPr>
              <w:t>Гаркавенко И.</w:t>
            </w:r>
            <w:r w:rsidRPr="00E64849">
              <w:rPr>
                <w:rFonts w:ascii="Times New Roman" w:hAnsi="Times New Roman"/>
                <w:b/>
                <w:color w:val="FF0000"/>
                <w:sz w:val="24"/>
                <w:szCs w:val="24"/>
              </w:rPr>
              <w:t xml:space="preserve">, </w:t>
            </w:r>
            <w:r w:rsidRPr="00E64849">
              <w:rPr>
                <w:rFonts w:ascii="Times New Roman" w:hAnsi="Times New Roman"/>
                <w:b/>
                <w:color w:val="FF0000"/>
                <w:sz w:val="24"/>
                <w:szCs w:val="24"/>
                <w:bdr w:val="none" w:sz="0" w:space="0" w:color="auto" w:frame="1"/>
              </w:rPr>
              <w:t>Дегтярев И.</w:t>
            </w:r>
            <w:r w:rsidRPr="00E64849">
              <w:rPr>
                <w:rFonts w:ascii="Times New Roman" w:hAnsi="Times New Roman"/>
                <w:b/>
                <w:color w:val="FF0000"/>
                <w:sz w:val="24"/>
                <w:szCs w:val="24"/>
              </w:rPr>
              <w:t xml:space="preserve">, </w:t>
            </w:r>
            <w:r w:rsidRPr="00E64849">
              <w:rPr>
                <w:rFonts w:ascii="Times New Roman" w:hAnsi="Times New Roman"/>
                <w:b/>
                <w:color w:val="FF0000"/>
                <w:sz w:val="24"/>
                <w:szCs w:val="24"/>
                <w:bdr w:val="none" w:sz="0" w:space="0" w:color="auto" w:frame="1"/>
              </w:rPr>
              <w:t>Джаркин С.</w:t>
            </w:r>
            <w:r w:rsidRPr="00E64849">
              <w:rPr>
                <w:rFonts w:ascii="Times New Roman" w:hAnsi="Times New Roman"/>
                <w:b/>
                <w:color w:val="FF0000"/>
                <w:sz w:val="24"/>
                <w:szCs w:val="24"/>
              </w:rPr>
              <w:t xml:space="preserve">, </w:t>
            </w:r>
            <w:r w:rsidRPr="00E64849">
              <w:rPr>
                <w:rFonts w:ascii="Times New Roman" w:hAnsi="Times New Roman"/>
                <w:b/>
                <w:color w:val="FF0000"/>
                <w:sz w:val="24"/>
                <w:szCs w:val="24"/>
                <w:bdr w:val="none" w:sz="0" w:space="0" w:color="auto" w:frame="1"/>
              </w:rPr>
              <w:t>Ильичева С.</w:t>
            </w:r>
            <w:r w:rsidRPr="00E64849">
              <w:rPr>
                <w:rFonts w:ascii="Times New Roman" w:hAnsi="Times New Roman"/>
                <w:b/>
                <w:color w:val="FF0000"/>
                <w:sz w:val="24"/>
                <w:szCs w:val="24"/>
              </w:rPr>
              <w:t xml:space="preserve">, </w:t>
            </w:r>
            <w:r w:rsidRPr="00E64849">
              <w:rPr>
                <w:rFonts w:ascii="Times New Roman" w:hAnsi="Times New Roman"/>
                <w:b/>
                <w:color w:val="FF0000"/>
                <w:sz w:val="24"/>
                <w:szCs w:val="24"/>
                <w:bdr w:val="none" w:sz="0" w:space="0" w:color="auto" w:frame="1"/>
              </w:rPr>
              <w:t>Копылова В.</w:t>
            </w:r>
            <w:r w:rsidRPr="00E64849">
              <w:rPr>
                <w:rFonts w:ascii="Times New Roman" w:hAnsi="Times New Roman"/>
                <w:b/>
                <w:color w:val="FF0000"/>
                <w:sz w:val="24"/>
                <w:szCs w:val="24"/>
              </w:rPr>
              <w:t xml:space="preserve">, </w:t>
            </w:r>
            <w:r w:rsidRPr="00E64849">
              <w:rPr>
                <w:rFonts w:ascii="Times New Roman" w:hAnsi="Times New Roman"/>
                <w:b/>
                <w:color w:val="FF0000"/>
                <w:sz w:val="24"/>
                <w:szCs w:val="24"/>
                <w:bdr w:val="none" w:sz="0" w:space="0" w:color="auto" w:frame="1"/>
              </w:rPr>
              <w:t>Орлова А.</w:t>
            </w:r>
            <w:r w:rsidRPr="00E64849">
              <w:rPr>
                <w:rFonts w:ascii="Times New Roman" w:hAnsi="Times New Roman"/>
                <w:b/>
                <w:color w:val="FF0000"/>
                <w:sz w:val="24"/>
                <w:szCs w:val="24"/>
              </w:rPr>
              <w:t xml:space="preserve">, </w:t>
            </w:r>
            <w:r w:rsidRPr="00E64849">
              <w:rPr>
                <w:rFonts w:ascii="Times New Roman" w:hAnsi="Times New Roman"/>
                <w:b/>
                <w:color w:val="FF0000"/>
                <w:sz w:val="24"/>
                <w:szCs w:val="24"/>
                <w:bdr w:val="none" w:sz="0" w:space="0" w:color="auto" w:frame="1"/>
              </w:rPr>
              <w:t>Рунин Д.</w:t>
            </w:r>
            <w:r w:rsidRPr="00E64849">
              <w:rPr>
                <w:rFonts w:ascii="Times New Roman" w:hAnsi="Times New Roman"/>
                <w:b/>
                <w:color w:val="FF0000"/>
                <w:sz w:val="24"/>
                <w:szCs w:val="24"/>
              </w:rPr>
              <w:t xml:space="preserve">, </w:t>
            </w:r>
            <w:r w:rsidRPr="00E64849">
              <w:rPr>
                <w:rFonts w:ascii="Times New Roman" w:hAnsi="Times New Roman"/>
                <w:b/>
                <w:color w:val="FF0000"/>
                <w:sz w:val="24"/>
                <w:szCs w:val="24"/>
                <w:bdr w:val="none" w:sz="0" w:space="0" w:color="auto" w:frame="1"/>
              </w:rPr>
              <w:t>Трачевский Д.</w:t>
            </w:r>
          </w:p>
        </w:tc>
        <w:tc>
          <w:tcPr>
            <w:tcW w:w="0" w:type="auto"/>
            <w:tcMar>
              <w:top w:w="47" w:type="dxa"/>
              <w:left w:w="94" w:type="dxa"/>
              <w:bottom w:w="47" w:type="dxa"/>
              <w:right w:w="94" w:type="dxa"/>
            </w:tcMar>
            <w:vAlign w:val="center"/>
          </w:tcPr>
          <w:p w:rsidR="006147A4" w:rsidRPr="00E64849" w:rsidRDefault="006147A4" w:rsidP="0087234B">
            <w:pPr>
              <w:spacing w:after="0" w:line="240" w:lineRule="auto"/>
              <w:rPr>
                <w:rFonts w:ascii="Times New Roman" w:hAnsi="Times New Roman"/>
                <w:b/>
                <w:color w:val="FF0000"/>
                <w:sz w:val="24"/>
                <w:szCs w:val="24"/>
              </w:rPr>
            </w:pPr>
            <w:r w:rsidRPr="00E64849">
              <w:rPr>
                <w:rFonts w:ascii="Times New Roman" w:hAnsi="Times New Roman"/>
                <w:b/>
                <w:color w:val="FF0000"/>
                <w:sz w:val="24"/>
                <w:szCs w:val="24"/>
              </w:rPr>
              <w:t>15</w:t>
            </w:r>
          </w:p>
        </w:tc>
        <w:tc>
          <w:tcPr>
            <w:tcW w:w="0" w:type="auto"/>
            <w:tcMar>
              <w:top w:w="47" w:type="dxa"/>
              <w:left w:w="94" w:type="dxa"/>
              <w:bottom w:w="47" w:type="dxa"/>
              <w:right w:w="94" w:type="dxa"/>
            </w:tcMar>
            <w:vAlign w:val="center"/>
          </w:tcPr>
          <w:p w:rsidR="006147A4" w:rsidRPr="00E64849" w:rsidRDefault="006147A4" w:rsidP="0087234B">
            <w:pPr>
              <w:spacing w:after="0" w:line="240" w:lineRule="auto"/>
              <w:rPr>
                <w:rFonts w:ascii="Times New Roman" w:hAnsi="Times New Roman"/>
                <w:b/>
                <w:color w:val="FF0000"/>
                <w:sz w:val="24"/>
                <w:szCs w:val="24"/>
              </w:rPr>
            </w:pPr>
            <w:r w:rsidRPr="00E64849">
              <w:rPr>
                <w:rFonts w:ascii="Times New Roman" w:hAnsi="Times New Roman"/>
                <w:b/>
                <w:color w:val="FF0000"/>
                <w:sz w:val="24"/>
                <w:szCs w:val="24"/>
              </w:rPr>
              <w:t>51,72</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2-5</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5</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17,24</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Дмитрюк М.</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Кальчевская Т.</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Русакова Р.</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Фадеева О.</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Шестаков Д.</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20</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68,97</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3-1</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3</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11,54</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Антоненко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Целик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Шайсултанова А.</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13</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50</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3-2</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6</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25</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Афанасьева У.</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Васильева К.</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Володьков О.</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Гайван В.</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Дьякова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Штро Г.</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14</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58,33</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3-3</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5</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20</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Демченко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Иванов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Кирьян В.</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Моисеенко В.</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Таран С.</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16</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64</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3-4</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6</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22,22</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Аргат З.</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Жусупова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Прохоров В.</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Рашитова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Сараева Е.</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Фризен Е.</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17</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62,96</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4-1</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4,35</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Сагандыков А.</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11</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47,82</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4-2</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4</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19,05</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Байдулетова Д.</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Назаров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Рофаль И.</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Шевченко А.</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12</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57,15</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4-3</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3</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13,64</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Мастерков И.</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Полыгалова Д.</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Рублёв А.</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14</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63,64</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4-4</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6</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25</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Ватулина Т.</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Егоркина Д.</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Клокова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Комар Е.</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Короткова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Рачапов Д.</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13</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54,17</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4-5</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6</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21,43</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Голдырева К.</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Кальчевская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Козляева П.</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Радионова М.</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Хамитова К.</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Хамов Е.</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19</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67,86</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5-1</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2</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7,14</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Пасько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Угрюмова А.</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11</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39,28</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5-2</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4,55</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Васильева В.</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6</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27,28</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5-3</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5</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22,73</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Галибин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Заикина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Карьков В.</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Самсонов Д.</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Сараева В.</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12</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54,55</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5-4</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4,76</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Гольцер А.</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10</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47,62</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lastRenderedPageBreak/>
              <w:t>5-5</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3</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11,11</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Горбачева Е.</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Тумилович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Шапорева Д.</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15</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55,55</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6-1</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4</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17,39</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Криницына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Курбацкая Е.</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Мелошникова Е.</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Смелая Д.</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12</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52,17</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6-2</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5</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20,83</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Екимова В.</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Искакова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Лисовол В.</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Масалов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Тараторина Ю.</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11</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45,83</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6-3</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4,17</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Костромина К.</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6</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25</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6-4</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3,7</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Герасименко М.</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12</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44,45</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7-1</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3</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10,71</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Аргат Я.</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Игнатенко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Сеткалиев Д.</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17</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60,71</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7-4</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3,45</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Семеняк А.</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3</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10,34</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8-1</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4</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15,38</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Винокурова М.</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Дюжева Е.</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Черникова Ю.</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Якоб С.</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15</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57,7</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8-2</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3</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12</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Акулова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Иванова В.</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Шелепова А.</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8</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32</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8-4</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2</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8,33</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Шандронкина К.</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Шапорева А.</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5</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20,83</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8-5</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4</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Зелинская К.</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4</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16</w:t>
            </w:r>
          </w:p>
        </w:tc>
      </w:tr>
      <w:tr w:rsidR="006147A4" w:rsidRPr="00B76E94" w:rsidTr="00913A8F">
        <w:tc>
          <w:tcPr>
            <w:tcW w:w="851" w:type="dxa"/>
            <w:tcMar>
              <w:top w:w="47" w:type="dxa"/>
              <w:left w:w="94" w:type="dxa"/>
              <w:bottom w:w="47" w:type="dxa"/>
              <w:right w:w="94" w:type="dxa"/>
            </w:tcMar>
            <w:vAlign w:val="center"/>
          </w:tcPr>
          <w:p w:rsidR="006147A4" w:rsidRPr="00E64849" w:rsidRDefault="006147A4" w:rsidP="0087234B">
            <w:pPr>
              <w:spacing w:after="0" w:line="240" w:lineRule="auto"/>
              <w:rPr>
                <w:rFonts w:ascii="Times New Roman" w:hAnsi="Times New Roman"/>
                <w:b/>
                <w:color w:val="00B050"/>
                <w:sz w:val="24"/>
                <w:szCs w:val="24"/>
              </w:rPr>
            </w:pPr>
            <w:r w:rsidRPr="00E64849">
              <w:rPr>
                <w:rFonts w:ascii="Times New Roman" w:hAnsi="Times New Roman"/>
                <w:b/>
                <w:color w:val="00B050"/>
                <w:sz w:val="24"/>
                <w:szCs w:val="24"/>
                <w:bdr w:val="none" w:sz="0" w:space="0" w:color="auto" w:frame="1"/>
              </w:rPr>
              <w:t>9-1</w:t>
            </w:r>
          </w:p>
        </w:tc>
        <w:tc>
          <w:tcPr>
            <w:tcW w:w="0" w:type="auto"/>
            <w:tcMar>
              <w:top w:w="47" w:type="dxa"/>
              <w:left w:w="94" w:type="dxa"/>
              <w:bottom w:w="47" w:type="dxa"/>
              <w:right w:w="94" w:type="dxa"/>
            </w:tcMar>
            <w:vAlign w:val="center"/>
          </w:tcPr>
          <w:p w:rsidR="006147A4" w:rsidRPr="00E64849" w:rsidRDefault="006147A4" w:rsidP="0087234B">
            <w:pPr>
              <w:spacing w:after="0" w:line="240" w:lineRule="auto"/>
              <w:rPr>
                <w:rFonts w:ascii="Times New Roman" w:hAnsi="Times New Roman"/>
                <w:b/>
                <w:color w:val="00B050"/>
                <w:sz w:val="24"/>
                <w:szCs w:val="24"/>
              </w:rPr>
            </w:pPr>
            <w:r w:rsidRPr="00E64849">
              <w:rPr>
                <w:rFonts w:ascii="Times New Roman" w:hAnsi="Times New Roman"/>
                <w:b/>
                <w:color w:val="00B050"/>
                <w:sz w:val="24"/>
                <w:szCs w:val="24"/>
              </w:rPr>
              <w:t>1</w:t>
            </w:r>
          </w:p>
        </w:tc>
        <w:tc>
          <w:tcPr>
            <w:tcW w:w="0" w:type="auto"/>
            <w:tcMar>
              <w:top w:w="47" w:type="dxa"/>
              <w:left w:w="94" w:type="dxa"/>
              <w:bottom w:w="47" w:type="dxa"/>
              <w:right w:w="94" w:type="dxa"/>
            </w:tcMar>
            <w:vAlign w:val="center"/>
          </w:tcPr>
          <w:p w:rsidR="006147A4" w:rsidRPr="00E64849" w:rsidRDefault="006147A4" w:rsidP="0087234B">
            <w:pPr>
              <w:spacing w:after="0" w:line="240" w:lineRule="auto"/>
              <w:rPr>
                <w:rFonts w:ascii="Times New Roman" w:hAnsi="Times New Roman"/>
                <w:b/>
                <w:color w:val="00B050"/>
                <w:sz w:val="24"/>
                <w:szCs w:val="24"/>
              </w:rPr>
            </w:pPr>
            <w:r w:rsidRPr="00E64849">
              <w:rPr>
                <w:rFonts w:ascii="Times New Roman" w:hAnsi="Times New Roman"/>
                <w:b/>
                <w:color w:val="00B050"/>
                <w:sz w:val="24"/>
                <w:szCs w:val="24"/>
              </w:rPr>
              <w:t>3,85</w:t>
            </w:r>
          </w:p>
        </w:tc>
        <w:tc>
          <w:tcPr>
            <w:tcW w:w="7317" w:type="dxa"/>
            <w:tcMar>
              <w:top w:w="47" w:type="dxa"/>
              <w:left w:w="94" w:type="dxa"/>
              <w:bottom w:w="47" w:type="dxa"/>
              <w:right w:w="94" w:type="dxa"/>
            </w:tcMar>
            <w:vAlign w:val="center"/>
          </w:tcPr>
          <w:p w:rsidR="006147A4" w:rsidRPr="00E64849" w:rsidRDefault="006147A4" w:rsidP="003749BE">
            <w:pPr>
              <w:spacing w:after="0" w:line="240" w:lineRule="auto"/>
              <w:jc w:val="left"/>
              <w:rPr>
                <w:rFonts w:ascii="Times New Roman" w:hAnsi="Times New Roman"/>
                <w:b/>
                <w:color w:val="00B050"/>
                <w:sz w:val="24"/>
                <w:szCs w:val="24"/>
              </w:rPr>
            </w:pPr>
            <w:r w:rsidRPr="00E64849">
              <w:rPr>
                <w:rFonts w:ascii="Times New Roman" w:hAnsi="Times New Roman"/>
                <w:b/>
                <w:color w:val="00B050"/>
                <w:sz w:val="24"/>
                <w:szCs w:val="24"/>
                <w:bdr w:val="none" w:sz="0" w:space="0" w:color="auto" w:frame="1"/>
              </w:rPr>
              <w:t>Гутыря Тимофей</w:t>
            </w:r>
            <w:r>
              <w:rPr>
                <w:rFonts w:ascii="Times New Roman" w:hAnsi="Times New Roman"/>
                <w:b/>
                <w:color w:val="00B050"/>
                <w:sz w:val="24"/>
                <w:szCs w:val="24"/>
                <w:bdr w:val="none" w:sz="0" w:space="0" w:color="auto" w:frame="1"/>
              </w:rPr>
              <w:t>, Усенко Екатерина</w:t>
            </w:r>
            <w:r w:rsidRPr="00E64849">
              <w:rPr>
                <w:rFonts w:ascii="Times New Roman" w:hAnsi="Times New Roman"/>
                <w:b/>
                <w:color w:val="00B050"/>
                <w:sz w:val="24"/>
                <w:szCs w:val="24"/>
                <w:bdr w:val="none" w:sz="0" w:space="0" w:color="auto" w:frame="1"/>
              </w:rPr>
              <w:t>.</w:t>
            </w:r>
          </w:p>
        </w:tc>
        <w:tc>
          <w:tcPr>
            <w:tcW w:w="0" w:type="auto"/>
            <w:tcMar>
              <w:top w:w="47" w:type="dxa"/>
              <w:left w:w="94" w:type="dxa"/>
              <w:bottom w:w="47" w:type="dxa"/>
              <w:right w:w="94" w:type="dxa"/>
            </w:tcMar>
            <w:vAlign w:val="center"/>
          </w:tcPr>
          <w:p w:rsidR="006147A4" w:rsidRPr="00913A8F" w:rsidRDefault="006147A4" w:rsidP="0087234B">
            <w:pPr>
              <w:spacing w:after="0" w:line="240" w:lineRule="auto"/>
              <w:rPr>
                <w:rFonts w:ascii="Times New Roman" w:hAnsi="Times New Roman"/>
                <w:b/>
                <w:color w:val="00B050"/>
                <w:sz w:val="24"/>
                <w:szCs w:val="24"/>
              </w:rPr>
            </w:pPr>
            <w:r w:rsidRPr="00913A8F">
              <w:rPr>
                <w:rFonts w:ascii="Times New Roman" w:hAnsi="Times New Roman"/>
                <w:b/>
                <w:color w:val="00B050"/>
                <w:sz w:val="24"/>
                <w:szCs w:val="24"/>
              </w:rPr>
              <w:t>7</w:t>
            </w:r>
          </w:p>
        </w:tc>
        <w:tc>
          <w:tcPr>
            <w:tcW w:w="0" w:type="auto"/>
            <w:tcMar>
              <w:top w:w="47" w:type="dxa"/>
              <w:left w:w="94" w:type="dxa"/>
              <w:bottom w:w="47" w:type="dxa"/>
              <w:right w:w="94" w:type="dxa"/>
            </w:tcMar>
            <w:vAlign w:val="center"/>
          </w:tcPr>
          <w:p w:rsidR="006147A4" w:rsidRPr="00913A8F" w:rsidRDefault="006147A4" w:rsidP="0087234B">
            <w:pPr>
              <w:spacing w:after="0" w:line="240" w:lineRule="auto"/>
              <w:rPr>
                <w:rFonts w:ascii="Times New Roman" w:hAnsi="Times New Roman"/>
                <w:b/>
                <w:color w:val="00B050"/>
                <w:sz w:val="24"/>
                <w:szCs w:val="24"/>
              </w:rPr>
            </w:pPr>
            <w:r w:rsidRPr="00913A8F">
              <w:rPr>
                <w:rFonts w:ascii="Times New Roman" w:hAnsi="Times New Roman"/>
                <w:b/>
                <w:color w:val="00B050"/>
                <w:sz w:val="24"/>
                <w:szCs w:val="24"/>
              </w:rPr>
              <w:t>26,93</w:t>
            </w:r>
          </w:p>
        </w:tc>
      </w:tr>
      <w:tr w:rsidR="006147A4" w:rsidRPr="00B76E94" w:rsidTr="00913A8F">
        <w:tc>
          <w:tcPr>
            <w:tcW w:w="851" w:type="dxa"/>
            <w:tcMar>
              <w:top w:w="47" w:type="dxa"/>
              <w:left w:w="94" w:type="dxa"/>
              <w:bottom w:w="47" w:type="dxa"/>
              <w:right w:w="94" w:type="dxa"/>
            </w:tcMar>
            <w:vAlign w:val="center"/>
          </w:tcPr>
          <w:p w:rsidR="006147A4" w:rsidRPr="00E64849" w:rsidRDefault="006147A4" w:rsidP="0087234B">
            <w:pPr>
              <w:spacing w:after="0" w:line="240" w:lineRule="auto"/>
              <w:rPr>
                <w:rFonts w:ascii="Times New Roman" w:hAnsi="Times New Roman"/>
                <w:b/>
                <w:color w:val="00B050"/>
                <w:sz w:val="24"/>
                <w:szCs w:val="24"/>
              </w:rPr>
            </w:pPr>
            <w:r w:rsidRPr="00E64849">
              <w:rPr>
                <w:rFonts w:ascii="Times New Roman" w:hAnsi="Times New Roman"/>
                <w:b/>
                <w:color w:val="00B050"/>
                <w:sz w:val="24"/>
                <w:szCs w:val="24"/>
                <w:bdr w:val="none" w:sz="0" w:space="0" w:color="auto" w:frame="1"/>
              </w:rPr>
              <w:t>9-3</w:t>
            </w:r>
          </w:p>
        </w:tc>
        <w:tc>
          <w:tcPr>
            <w:tcW w:w="0" w:type="auto"/>
            <w:tcMar>
              <w:top w:w="47" w:type="dxa"/>
              <w:left w:w="94" w:type="dxa"/>
              <w:bottom w:w="47" w:type="dxa"/>
              <w:right w:w="94" w:type="dxa"/>
            </w:tcMar>
            <w:vAlign w:val="center"/>
          </w:tcPr>
          <w:p w:rsidR="006147A4" w:rsidRPr="00E64849" w:rsidRDefault="006147A4" w:rsidP="0087234B">
            <w:pPr>
              <w:spacing w:after="0" w:line="240" w:lineRule="auto"/>
              <w:rPr>
                <w:rFonts w:ascii="Times New Roman" w:hAnsi="Times New Roman"/>
                <w:b/>
                <w:color w:val="00B050"/>
                <w:sz w:val="24"/>
                <w:szCs w:val="24"/>
              </w:rPr>
            </w:pPr>
            <w:r w:rsidRPr="00E64849">
              <w:rPr>
                <w:rFonts w:ascii="Times New Roman" w:hAnsi="Times New Roman"/>
                <w:b/>
                <w:color w:val="00B050"/>
                <w:sz w:val="24"/>
                <w:szCs w:val="24"/>
              </w:rPr>
              <w:t>4</w:t>
            </w:r>
          </w:p>
        </w:tc>
        <w:tc>
          <w:tcPr>
            <w:tcW w:w="0" w:type="auto"/>
            <w:tcMar>
              <w:top w:w="47" w:type="dxa"/>
              <w:left w:w="94" w:type="dxa"/>
              <w:bottom w:w="47" w:type="dxa"/>
              <w:right w:w="94" w:type="dxa"/>
            </w:tcMar>
            <w:vAlign w:val="center"/>
          </w:tcPr>
          <w:p w:rsidR="006147A4" w:rsidRPr="00E64849" w:rsidRDefault="006147A4" w:rsidP="0087234B">
            <w:pPr>
              <w:spacing w:after="0" w:line="240" w:lineRule="auto"/>
              <w:rPr>
                <w:rFonts w:ascii="Times New Roman" w:hAnsi="Times New Roman"/>
                <w:b/>
                <w:color w:val="00B050"/>
                <w:sz w:val="24"/>
                <w:szCs w:val="24"/>
              </w:rPr>
            </w:pPr>
            <w:r w:rsidRPr="00E64849">
              <w:rPr>
                <w:rFonts w:ascii="Times New Roman" w:hAnsi="Times New Roman"/>
                <w:b/>
                <w:color w:val="00B050"/>
                <w:sz w:val="24"/>
                <w:szCs w:val="24"/>
              </w:rPr>
              <w:t>16</w:t>
            </w:r>
          </w:p>
        </w:tc>
        <w:tc>
          <w:tcPr>
            <w:tcW w:w="7317" w:type="dxa"/>
            <w:tcMar>
              <w:top w:w="47" w:type="dxa"/>
              <w:left w:w="94" w:type="dxa"/>
              <w:bottom w:w="47" w:type="dxa"/>
              <w:right w:w="94" w:type="dxa"/>
            </w:tcMar>
            <w:vAlign w:val="center"/>
          </w:tcPr>
          <w:p w:rsidR="006147A4" w:rsidRPr="00E64849" w:rsidRDefault="006147A4" w:rsidP="003749BE">
            <w:pPr>
              <w:spacing w:after="0" w:line="240" w:lineRule="auto"/>
              <w:jc w:val="left"/>
              <w:rPr>
                <w:rFonts w:ascii="Times New Roman" w:hAnsi="Times New Roman"/>
                <w:b/>
                <w:color w:val="00B050"/>
                <w:sz w:val="24"/>
                <w:szCs w:val="24"/>
              </w:rPr>
            </w:pPr>
            <w:r w:rsidRPr="00E64849">
              <w:rPr>
                <w:rFonts w:ascii="Times New Roman" w:hAnsi="Times New Roman"/>
                <w:b/>
                <w:color w:val="00B050"/>
                <w:sz w:val="24"/>
                <w:szCs w:val="24"/>
                <w:bdr w:val="none" w:sz="0" w:space="0" w:color="auto" w:frame="1"/>
              </w:rPr>
              <w:t>Кирильчик Анастасия</w:t>
            </w:r>
            <w:r w:rsidRPr="00E64849">
              <w:rPr>
                <w:rFonts w:ascii="Times New Roman" w:hAnsi="Times New Roman"/>
                <w:b/>
                <w:color w:val="00B050"/>
                <w:sz w:val="24"/>
                <w:szCs w:val="24"/>
              </w:rPr>
              <w:t xml:space="preserve">, </w:t>
            </w:r>
            <w:r w:rsidRPr="00E64849">
              <w:rPr>
                <w:rFonts w:ascii="Times New Roman" w:hAnsi="Times New Roman"/>
                <w:b/>
                <w:color w:val="00B050"/>
                <w:sz w:val="24"/>
                <w:szCs w:val="24"/>
                <w:bdr w:val="none" w:sz="0" w:space="0" w:color="auto" w:frame="1"/>
              </w:rPr>
              <w:t>Кравцова Полина</w:t>
            </w:r>
            <w:r w:rsidRPr="00E64849">
              <w:rPr>
                <w:rFonts w:ascii="Times New Roman" w:hAnsi="Times New Roman"/>
                <w:b/>
                <w:color w:val="00B050"/>
                <w:sz w:val="24"/>
                <w:szCs w:val="24"/>
              </w:rPr>
              <w:t xml:space="preserve">, </w:t>
            </w:r>
            <w:r w:rsidRPr="00E64849">
              <w:rPr>
                <w:rFonts w:ascii="Times New Roman" w:hAnsi="Times New Roman"/>
                <w:b/>
                <w:color w:val="00B050"/>
                <w:sz w:val="24"/>
                <w:szCs w:val="24"/>
                <w:bdr w:val="none" w:sz="0" w:space="0" w:color="auto" w:frame="1"/>
              </w:rPr>
              <w:t>Мануйлова Анна</w:t>
            </w:r>
            <w:r w:rsidRPr="00E64849">
              <w:rPr>
                <w:rFonts w:ascii="Times New Roman" w:hAnsi="Times New Roman"/>
                <w:b/>
                <w:color w:val="00B050"/>
                <w:sz w:val="24"/>
                <w:szCs w:val="24"/>
              </w:rPr>
              <w:t xml:space="preserve">, </w:t>
            </w:r>
            <w:r w:rsidRPr="00E64849">
              <w:rPr>
                <w:rFonts w:ascii="Times New Roman" w:hAnsi="Times New Roman"/>
                <w:b/>
                <w:color w:val="00B050"/>
                <w:sz w:val="24"/>
                <w:szCs w:val="24"/>
                <w:bdr w:val="none" w:sz="0" w:space="0" w:color="auto" w:frame="1"/>
              </w:rPr>
              <w:t>Нерсисян Наре.</w:t>
            </w:r>
          </w:p>
        </w:tc>
        <w:tc>
          <w:tcPr>
            <w:tcW w:w="0" w:type="auto"/>
            <w:tcMar>
              <w:top w:w="47" w:type="dxa"/>
              <w:left w:w="94" w:type="dxa"/>
              <w:bottom w:w="47" w:type="dxa"/>
              <w:right w:w="94" w:type="dxa"/>
            </w:tcMar>
            <w:vAlign w:val="center"/>
          </w:tcPr>
          <w:p w:rsidR="006147A4" w:rsidRPr="00913A8F" w:rsidRDefault="006147A4" w:rsidP="0087234B">
            <w:pPr>
              <w:spacing w:after="0" w:line="240" w:lineRule="auto"/>
              <w:rPr>
                <w:rFonts w:ascii="Times New Roman" w:hAnsi="Times New Roman"/>
                <w:b/>
                <w:color w:val="00B050"/>
                <w:sz w:val="24"/>
                <w:szCs w:val="24"/>
              </w:rPr>
            </w:pPr>
            <w:r w:rsidRPr="00913A8F">
              <w:rPr>
                <w:rFonts w:ascii="Times New Roman" w:hAnsi="Times New Roman"/>
                <w:b/>
                <w:color w:val="00B050"/>
                <w:sz w:val="24"/>
                <w:szCs w:val="24"/>
              </w:rPr>
              <w:t>13</w:t>
            </w:r>
          </w:p>
        </w:tc>
        <w:tc>
          <w:tcPr>
            <w:tcW w:w="0" w:type="auto"/>
            <w:tcMar>
              <w:top w:w="47" w:type="dxa"/>
              <w:left w:w="94" w:type="dxa"/>
              <w:bottom w:w="47" w:type="dxa"/>
              <w:right w:w="94" w:type="dxa"/>
            </w:tcMar>
            <w:vAlign w:val="center"/>
          </w:tcPr>
          <w:p w:rsidR="006147A4" w:rsidRPr="00913A8F" w:rsidRDefault="006147A4" w:rsidP="0087234B">
            <w:pPr>
              <w:spacing w:after="0" w:line="240" w:lineRule="auto"/>
              <w:rPr>
                <w:rFonts w:ascii="Times New Roman" w:hAnsi="Times New Roman"/>
                <w:b/>
                <w:color w:val="00B050"/>
                <w:sz w:val="24"/>
                <w:szCs w:val="24"/>
              </w:rPr>
            </w:pPr>
            <w:r w:rsidRPr="00913A8F">
              <w:rPr>
                <w:rFonts w:ascii="Times New Roman" w:hAnsi="Times New Roman"/>
                <w:b/>
                <w:color w:val="00B050"/>
                <w:sz w:val="24"/>
                <w:szCs w:val="24"/>
              </w:rPr>
              <w:t>52</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10-1</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3</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13,04</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Красотина А.</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Наранович К.</w:t>
            </w:r>
            <w:r w:rsidRPr="00B76E94">
              <w:rPr>
                <w:rFonts w:ascii="Times New Roman" w:hAnsi="Times New Roman"/>
                <w:sz w:val="24"/>
                <w:szCs w:val="24"/>
              </w:rPr>
              <w:t xml:space="preserve">, </w:t>
            </w:r>
            <w:r w:rsidRPr="00B76E94">
              <w:rPr>
                <w:rFonts w:ascii="Times New Roman" w:hAnsi="Times New Roman"/>
                <w:sz w:val="24"/>
                <w:szCs w:val="24"/>
                <w:bdr w:val="none" w:sz="0" w:space="0" w:color="auto" w:frame="1"/>
              </w:rPr>
              <w:t>Черникова Е.</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16</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69,57</w:t>
            </w:r>
          </w:p>
        </w:tc>
      </w:tr>
      <w:tr w:rsidR="006147A4" w:rsidRPr="00B76E94" w:rsidTr="00913A8F">
        <w:tc>
          <w:tcPr>
            <w:tcW w:w="851" w:type="dxa"/>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bdr w:val="none" w:sz="0" w:space="0" w:color="auto" w:frame="1"/>
              </w:rPr>
              <w:t>10-2</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4</w:t>
            </w:r>
          </w:p>
        </w:tc>
        <w:tc>
          <w:tcPr>
            <w:tcW w:w="7317" w:type="dxa"/>
            <w:tcMar>
              <w:top w:w="47" w:type="dxa"/>
              <w:left w:w="94" w:type="dxa"/>
              <w:bottom w:w="47" w:type="dxa"/>
              <w:right w:w="94" w:type="dxa"/>
            </w:tcMar>
            <w:vAlign w:val="center"/>
          </w:tcPr>
          <w:p w:rsidR="006147A4" w:rsidRPr="00B76E94" w:rsidRDefault="006147A4" w:rsidP="003749BE">
            <w:pPr>
              <w:spacing w:after="0" w:line="240" w:lineRule="auto"/>
              <w:jc w:val="left"/>
              <w:rPr>
                <w:rFonts w:ascii="Times New Roman" w:hAnsi="Times New Roman"/>
                <w:sz w:val="24"/>
                <w:szCs w:val="24"/>
              </w:rPr>
            </w:pPr>
            <w:r w:rsidRPr="00B76E94">
              <w:rPr>
                <w:rFonts w:ascii="Times New Roman" w:hAnsi="Times New Roman"/>
                <w:sz w:val="24"/>
                <w:szCs w:val="24"/>
                <w:bdr w:val="none" w:sz="0" w:space="0" w:color="auto" w:frame="1"/>
              </w:rPr>
              <w:t>Леднева Е.</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13</w:t>
            </w:r>
          </w:p>
        </w:tc>
        <w:tc>
          <w:tcPr>
            <w:tcW w:w="0" w:type="auto"/>
            <w:tcMar>
              <w:top w:w="47" w:type="dxa"/>
              <w:left w:w="94" w:type="dxa"/>
              <w:bottom w:w="47" w:type="dxa"/>
              <w:right w:w="94" w:type="dxa"/>
            </w:tcMar>
            <w:vAlign w:val="center"/>
          </w:tcPr>
          <w:p w:rsidR="006147A4" w:rsidRPr="00B76E94" w:rsidRDefault="006147A4" w:rsidP="0087234B">
            <w:pPr>
              <w:spacing w:after="0" w:line="240" w:lineRule="auto"/>
              <w:rPr>
                <w:rFonts w:ascii="Times New Roman" w:hAnsi="Times New Roman"/>
                <w:sz w:val="24"/>
                <w:szCs w:val="24"/>
              </w:rPr>
            </w:pPr>
            <w:r w:rsidRPr="00B76E94">
              <w:rPr>
                <w:rFonts w:ascii="Times New Roman" w:hAnsi="Times New Roman"/>
                <w:sz w:val="24"/>
                <w:szCs w:val="24"/>
              </w:rPr>
              <w:t>52</w:t>
            </w:r>
          </w:p>
        </w:tc>
      </w:tr>
      <w:tr w:rsidR="006147A4" w:rsidRPr="00B76E94" w:rsidTr="00913A8F">
        <w:tc>
          <w:tcPr>
            <w:tcW w:w="851" w:type="dxa"/>
            <w:tcMar>
              <w:top w:w="47" w:type="dxa"/>
              <w:left w:w="94" w:type="dxa"/>
              <w:bottom w:w="47" w:type="dxa"/>
              <w:right w:w="94" w:type="dxa"/>
            </w:tcMar>
            <w:vAlign w:val="center"/>
          </w:tcPr>
          <w:p w:rsidR="006147A4" w:rsidRPr="00E64849" w:rsidRDefault="006147A4" w:rsidP="0087234B">
            <w:pPr>
              <w:spacing w:after="0" w:line="240" w:lineRule="auto"/>
              <w:rPr>
                <w:rFonts w:ascii="Times New Roman" w:hAnsi="Times New Roman"/>
                <w:b/>
                <w:color w:val="00B050"/>
                <w:sz w:val="24"/>
                <w:szCs w:val="24"/>
              </w:rPr>
            </w:pPr>
            <w:r w:rsidRPr="00E64849">
              <w:rPr>
                <w:rFonts w:ascii="Times New Roman" w:hAnsi="Times New Roman"/>
                <w:b/>
                <w:color w:val="00B050"/>
                <w:sz w:val="24"/>
                <w:szCs w:val="24"/>
                <w:bdr w:val="none" w:sz="0" w:space="0" w:color="auto" w:frame="1"/>
              </w:rPr>
              <w:t>11-1</w:t>
            </w:r>
          </w:p>
        </w:tc>
        <w:tc>
          <w:tcPr>
            <w:tcW w:w="0" w:type="auto"/>
            <w:tcMar>
              <w:top w:w="47" w:type="dxa"/>
              <w:left w:w="94" w:type="dxa"/>
              <w:bottom w:w="47" w:type="dxa"/>
              <w:right w:w="94" w:type="dxa"/>
            </w:tcMar>
            <w:vAlign w:val="center"/>
          </w:tcPr>
          <w:p w:rsidR="006147A4" w:rsidRPr="00E64849" w:rsidRDefault="006147A4" w:rsidP="0087234B">
            <w:pPr>
              <w:spacing w:after="0" w:line="240" w:lineRule="auto"/>
              <w:rPr>
                <w:rFonts w:ascii="Times New Roman" w:hAnsi="Times New Roman"/>
                <w:b/>
                <w:color w:val="00B050"/>
                <w:sz w:val="24"/>
                <w:szCs w:val="24"/>
              </w:rPr>
            </w:pPr>
            <w:r w:rsidRPr="00E64849">
              <w:rPr>
                <w:rFonts w:ascii="Times New Roman" w:hAnsi="Times New Roman"/>
                <w:b/>
                <w:color w:val="00B050"/>
                <w:sz w:val="24"/>
                <w:szCs w:val="24"/>
              </w:rPr>
              <w:t>4</w:t>
            </w:r>
          </w:p>
        </w:tc>
        <w:tc>
          <w:tcPr>
            <w:tcW w:w="0" w:type="auto"/>
            <w:tcMar>
              <w:top w:w="47" w:type="dxa"/>
              <w:left w:w="94" w:type="dxa"/>
              <w:bottom w:w="47" w:type="dxa"/>
              <w:right w:w="94" w:type="dxa"/>
            </w:tcMar>
            <w:vAlign w:val="center"/>
          </w:tcPr>
          <w:p w:rsidR="006147A4" w:rsidRPr="00E64849" w:rsidRDefault="006147A4" w:rsidP="0087234B">
            <w:pPr>
              <w:spacing w:after="0" w:line="240" w:lineRule="auto"/>
              <w:rPr>
                <w:rFonts w:ascii="Times New Roman" w:hAnsi="Times New Roman"/>
                <w:b/>
                <w:color w:val="00B050"/>
                <w:sz w:val="24"/>
                <w:szCs w:val="24"/>
              </w:rPr>
            </w:pPr>
            <w:r w:rsidRPr="00E64849">
              <w:rPr>
                <w:rFonts w:ascii="Times New Roman" w:hAnsi="Times New Roman"/>
                <w:b/>
                <w:color w:val="00B050"/>
                <w:sz w:val="24"/>
                <w:szCs w:val="24"/>
              </w:rPr>
              <w:t>16,67</w:t>
            </w:r>
          </w:p>
        </w:tc>
        <w:tc>
          <w:tcPr>
            <w:tcW w:w="7317" w:type="dxa"/>
            <w:tcMar>
              <w:top w:w="47" w:type="dxa"/>
              <w:left w:w="94" w:type="dxa"/>
              <w:bottom w:w="47" w:type="dxa"/>
              <w:right w:w="94" w:type="dxa"/>
            </w:tcMar>
            <w:vAlign w:val="center"/>
          </w:tcPr>
          <w:p w:rsidR="006147A4" w:rsidRPr="00E64849" w:rsidRDefault="006147A4" w:rsidP="003749BE">
            <w:pPr>
              <w:spacing w:after="0" w:line="240" w:lineRule="auto"/>
              <w:jc w:val="left"/>
              <w:rPr>
                <w:rFonts w:ascii="Times New Roman" w:hAnsi="Times New Roman"/>
                <w:b/>
                <w:color w:val="00B050"/>
                <w:sz w:val="24"/>
                <w:szCs w:val="24"/>
              </w:rPr>
            </w:pPr>
            <w:r w:rsidRPr="00E64849">
              <w:rPr>
                <w:rFonts w:ascii="Times New Roman" w:hAnsi="Times New Roman"/>
                <w:b/>
                <w:color w:val="00B050"/>
                <w:sz w:val="24"/>
                <w:szCs w:val="24"/>
                <w:bdr w:val="none" w:sz="0" w:space="0" w:color="auto" w:frame="1"/>
              </w:rPr>
              <w:t>Беспалова Ольга</w:t>
            </w:r>
            <w:r w:rsidRPr="00E64849">
              <w:rPr>
                <w:rFonts w:ascii="Times New Roman" w:hAnsi="Times New Roman"/>
                <w:b/>
                <w:color w:val="00B050"/>
                <w:sz w:val="24"/>
                <w:szCs w:val="24"/>
              </w:rPr>
              <w:t xml:space="preserve">, </w:t>
            </w:r>
            <w:r w:rsidRPr="00E64849">
              <w:rPr>
                <w:rFonts w:ascii="Times New Roman" w:hAnsi="Times New Roman"/>
                <w:b/>
                <w:color w:val="00B050"/>
                <w:sz w:val="24"/>
                <w:szCs w:val="24"/>
                <w:bdr w:val="none" w:sz="0" w:space="0" w:color="auto" w:frame="1"/>
              </w:rPr>
              <w:t>Владимирова Виктория</w:t>
            </w:r>
            <w:r w:rsidRPr="00E64849">
              <w:rPr>
                <w:rFonts w:ascii="Times New Roman" w:hAnsi="Times New Roman"/>
                <w:b/>
                <w:color w:val="00B050"/>
                <w:sz w:val="24"/>
                <w:szCs w:val="24"/>
              </w:rPr>
              <w:t xml:space="preserve">, </w:t>
            </w:r>
            <w:r w:rsidRPr="00E64849">
              <w:rPr>
                <w:rFonts w:ascii="Times New Roman" w:hAnsi="Times New Roman"/>
                <w:b/>
                <w:color w:val="00B050"/>
                <w:sz w:val="24"/>
                <w:szCs w:val="24"/>
                <w:bdr w:val="none" w:sz="0" w:space="0" w:color="auto" w:frame="1"/>
              </w:rPr>
              <w:t>Воложанина Анастасия</w:t>
            </w:r>
            <w:r w:rsidRPr="00E64849">
              <w:rPr>
                <w:rFonts w:ascii="Times New Roman" w:hAnsi="Times New Roman"/>
                <w:b/>
                <w:color w:val="00B050"/>
                <w:sz w:val="24"/>
                <w:szCs w:val="24"/>
              </w:rPr>
              <w:t xml:space="preserve">, </w:t>
            </w:r>
            <w:r w:rsidRPr="00E64849">
              <w:rPr>
                <w:rFonts w:ascii="Times New Roman" w:hAnsi="Times New Roman"/>
                <w:b/>
                <w:color w:val="00B050"/>
                <w:sz w:val="24"/>
                <w:szCs w:val="24"/>
                <w:bdr w:val="none" w:sz="0" w:space="0" w:color="auto" w:frame="1"/>
              </w:rPr>
              <w:t>Грачёва Мария.</w:t>
            </w:r>
          </w:p>
        </w:tc>
        <w:tc>
          <w:tcPr>
            <w:tcW w:w="0" w:type="auto"/>
            <w:tcMar>
              <w:top w:w="47" w:type="dxa"/>
              <w:left w:w="94" w:type="dxa"/>
              <w:bottom w:w="47" w:type="dxa"/>
              <w:right w:w="94" w:type="dxa"/>
            </w:tcMar>
            <w:vAlign w:val="center"/>
          </w:tcPr>
          <w:p w:rsidR="006147A4" w:rsidRPr="00913A8F" w:rsidRDefault="006147A4" w:rsidP="0087234B">
            <w:pPr>
              <w:spacing w:after="0" w:line="240" w:lineRule="auto"/>
              <w:rPr>
                <w:rFonts w:ascii="Times New Roman" w:hAnsi="Times New Roman"/>
                <w:b/>
                <w:color w:val="00B050"/>
                <w:sz w:val="24"/>
                <w:szCs w:val="24"/>
              </w:rPr>
            </w:pPr>
            <w:r w:rsidRPr="00913A8F">
              <w:rPr>
                <w:rFonts w:ascii="Times New Roman" w:hAnsi="Times New Roman"/>
                <w:b/>
                <w:color w:val="00B050"/>
                <w:sz w:val="24"/>
                <w:szCs w:val="24"/>
              </w:rPr>
              <w:t>10</w:t>
            </w:r>
          </w:p>
        </w:tc>
        <w:tc>
          <w:tcPr>
            <w:tcW w:w="0" w:type="auto"/>
            <w:tcMar>
              <w:top w:w="47" w:type="dxa"/>
              <w:left w:w="94" w:type="dxa"/>
              <w:bottom w:w="47" w:type="dxa"/>
              <w:right w:w="94" w:type="dxa"/>
            </w:tcMar>
            <w:vAlign w:val="center"/>
          </w:tcPr>
          <w:p w:rsidR="006147A4" w:rsidRPr="00913A8F" w:rsidRDefault="006147A4" w:rsidP="0087234B">
            <w:pPr>
              <w:spacing w:after="0" w:line="240" w:lineRule="auto"/>
              <w:rPr>
                <w:rFonts w:ascii="Times New Roman" w:hAnsi="Times New Roman"/>
                <w:b/>
                <w:color w:val="00B050"/>
                <w:sz w:val="24"/>
                <w:szCs w:val="24"/>
              </w:rPr>
            </w:pPr>
            <w:r w:rsidRPr="00913A8F">
              <w:rPr>
                <w:rFonts w:ascii="Times New Roman" w:hAnsi="Times New Roman"/>
                <w:b/>
                <w:color w:val="00B050"/>
                <w:sz w:val="24"/>
                <w:szCs w:val="24"/>
              </w:rPr>
              <w:t>41,67</w:t>
            </w:r>
          </w:p>
        </w:tc>
      </w:tr>
      <w:tr w:rsidR="006147A4" w:rsidRPr="00B76E94" w:rsidTr="00913A8F">
        <w:tc>
          <w:tcPr>
            <w:tcW w:w="851" w:type="dxa"/>
            <w:tcMar>
              <w:top w:w="47" w:type="dxa"/>
              <w:left w:w="94" w:type="dxa"/>
              <w:bottom w:w="47" w:type="dxa"/>
              <w:right w:w="94" w:type="dxa"/>
            </w:tcMar>
            <w:vAlign w:val="center"/>
          </w:tcPr>
          <w:p w:rsidR="006147A4" w:rsidRPr="00E64849" w:rsidRDefault="006147A4" w:rsidP="0087234B">
            <w:pPr>
              <w:spacing w:after="0" w:line="240" w:lineRule="auto"/>
              <w:rPr>
                <w:rFonts w:ascii="Times New Roman" w:hAnsi="Times New Roman"/>
                <w:b/>
                <w:color w:val="00B050"/>
                <w:sz w:val="24"/>
                <w:szCs w:val="24"/>
              </w:rPr>
            </w:pPr>
            <w:r w:rsidRPr="00E64849">
              <w:rPr>
                <w:rFonts w:ascii="Times New Roman" w:hAnsi="Times New Roman"/>
                <w:b/>
                <w:color w:val="00B050"/>
                <w:sz w:val="24"/>
                <w:szCs w:val="24"/>
                <w:bdr w:val="none" w:sz="0" w:space="0" w:color="auto" w:frame="1"/>
              </w:rPr>
              <w:t>11-2</w:t>
            </w:r>
          </w:p>
        </w:tc>
        <w:tc>
          <w:tcPr>
            <w:tcW w:w="0" w:type="auto"/>
            <w:tcMar>
              <w:top w:w="47" w:type="dxa"/>
              <w:left w:w="94" w:type="dxa"/>
              <w:bottom w:w="47" w:type="dxa"/>
              <w:right w:w="94" w:type="dxa"/>
            </w:tcMar>
            <w:vAlign w:val="center"/>
          </w:tcPr>
          <w:p w:rsidR="006147A4" w:rsidRPr="00E64849" w:rsidRDefault="006147A4" w:rsidP="0087234B">
            <w:pPr>
              <w:spacing w:after="0" w:line="240" w:lineRule="auto"/>
              <w:rPr>
                <w:rFonts w:ascii="Times New Roman" w:hAnsi="Times New Roman"/>
                <w:b/>
                <w:color w:val="00B050"/>
                <w:sz w:val="24"/>
                <w:szCs w:val="24"/>
              </w:rPr>
            </w:pPr>
            <w:r w:rsidRPr="00E64849">
              <w:rPr>
                <w:rFonts w:ascii="Times New Roman" w:hAnsi="Times New Roman"/>
                <w:b/>
                <w:color w:val="00B050"/>
                <w:sz w:val="24"/>
                <w:szCs w:val="24"/>
              </w:rPr>
              <w:t>4</w:t>
            </w:r>
          </w:p>
        </w:tc>
        <w:tc>
          <w:tcPr>
            <w:tcW w:w="0" w:type="auto"/>
            <w:tcMar>
              <w:top w:w="47" w:type="dxa"/>
              <w:left w:w="94" w:type="dxa"/>
              <w:bottom w:w="47" w:type="dxa"/>
              <w:right w:w="94" w:type="dxa"/>
            </w:tcMar>
            <w:vAlign w:val="center"/>
          </w:tcPr>
          <w:p w:rsidR="006147A4" w:rsidRPr="00E64849" w:rsidRDefault="006147A4" w:rsidP="0087234B">
            <w:pPr>
              <w:spacing w:after="0" w:line="240" w:lineRule="auto"/>
              <w:rPr>
                <w:rFonts w:ascii="Times New Roman" w:hAnsi="Times New Roman"/>
                <w:b/>
                <w:color w:val="00B050"/>
                <w:sz w:val="24"/>
                <w:szCs w:val="24"/>
              </w:rPr>
            </w:pPr>
            <w:r w:rsidRPr="00E64849">
              <w:rPr>
                <w:rFonts w:ascii="Times New Roman" w:hAnsi="Times New Roman"/>
                <w:b/>
                <w:color w:val="00B050"/>
                <w:sz w:val="24"/>
                <w:szCs w:val="24"/>
              </w:rPr>
              <w:t>17,39</w:t>
            </w:r>
          </w:p>
        </w:tc>
        <w:tc>
          <w:tcPr>
            <w:tcW w:w="7317" w:type="dxa"/>
            <w:tcMar>
              <w:top w:w="47" w:type="dxa"/>
              <w:left w:w="94" w:type="dxa"/>
              <w:bottom w:w="47" w:type="dxa"/>
              <w:right w:w="94" w:type="dxa"/>
            </w:tcMar>
            <w:vAlign w:val="center"/>
          </w:tcPr>
          <w:p w:rsidR="006147A4" w:rsidRPr="00E64849" w:rsidRDefault="006147A4" w:rsidP="003749BE">
            <w:pPr>
              <w:spacing w:after="0" w:line="240" w:lineRule="auto"/>
              <w:jc w:val="left"/>
              <w:rPr>
                <w:rFonts w:ascii="Times New Roman" w:hAnsi="Times New Roman"/>
                <w:b/>
                <w:color w:val="00B050"/>
                <w:sz w:val="24"/>
                <w:szCs w:val="24"/>
              </w:rPr>
            </w:pPr>
            <w:r w:rsidRPr="00E64849">
              <w:rPr>
                <w:rFonts w:ascii="Times New Roman" w:hAnsi="Times New Roman"/>
                <w:b/>
                <w:color w:val="00B050"/>
                <w:sz w:val="24"/>
                <w:szCs w:val="24"/>
                <w:bdr w:val="none" w:sz="0" w:space="0" w:color="auto" w:frame="1"/>
              </w:rPr>
              <w:t>Быструшкина Валерия</w:t>
            </w:r>
            <w:r w:rsidRPr="00E64849">
              <w:rPr>
                <w:rFonts w:ascii="Times New Roman" w:hAnsi="Times New Roman"/>
                <w:b/>
                <w:color w:val="00B050"/>
                <w:sz w:val="24"/>
                <w:szCs w:val="24"/>
              </w:rPr>
              <w:t xml:space="preserve">, </w:t>
            </w:r>
            <w:r w:rsidRPr="00E64849">
              <w:rPr>
                <w:rFonts w:ascii="Times New Roman" w:hAnsi="Times New Roman"/>
                <w:b/>
                <w:color w:val="00B050"/>
                <w:sz w:val="24"/>
                <w:szCs w:val="24"/>
                <w:bdr w:val="none" w:sz="0" w:space="0" w:color="auto" w:frame="1"/>
              </w:rPr>
              <w:t>Логинова Александра</w:t>
            </w:r>
            <w:r w:rsidRPr="00E64849">
              <w:rPr>
                <w:rFonts w:ascii="Times New Roman" w:hAnsi="Times New Roman"/>
                <w:b/>
                <w:color w:val="00B050"/>
                <w:sz w:val="24"/>
                <w:szCs w:val="24"/>
              </w:rPr>
              <w:t xml:space="preserve">, </w:t>
            </w:r>
            <w:r w:rsidRPr="00E64849">
              <w:rPr>
                <w:rFonts w:ascii="Times New Roman" w:hAnsi="Times New Roman"/>
                <w:b/>
                <w:color w:val="00B050"/>
                <w:sz w:val="24"/>
                <w:szCs w:val="24"/>
                <w:bdr w:val="none" w:sz="0" w:space="0" w:color="auto" w:frame="1"/>
              </w:rPr>
              <w:t>Прохоров Кирилл</w:t>
            </w:r>
            <w:r w:rsidRPr="00E64849">
              <w:rPr>
                <w:rFonts w:ascii="Times New Roman" w:hAnsi="Times New Roman"/>
                <w:b/>
                <w:color w:val="00B050"/>
                <w:sz w:val="24"/>
                <w:szCs w:val="24"/>
              </w:rPr>
              <w:t xml:space="preserve">, </w:t>
            </w:r>
            <w:r w:rsidRPr="00E64849">
              <w:rPr>
                <w:rFonts w:ascii="Times New Roman" w:hAnsi="Times New Roman"/>
                <w:b/>
                <w:color w:val="00B050"/>
                <w:sz w:val="24"/>
                <w:szCs w:val="24"/>
                <w:bdr w:val="none" w:sz="0" w:space="0" w:color="auto" w:frame="1"/>
              </w:rPr>
              <w:t>Юдакова София.</w:t>
            </w:r>
          </w:p>
        </w:tc>
        <w:tc>
          <w:tcPr>
            <w:tcW w:w="0" w:type="auto"/>
            <w:tcMar>
              <w:top w:w="47" w:type="dxa"/>
              <w:left w:w="94" w:type="dxa"/>
              <w:bottom w:w="47" w:type="dxa"/>
              <w:right w:w="94" w:type="dxa"/>
            </w:tcMar>
            <w:vAlign w:val="center"/>
          </w:tcPr>
          <w:p w:rsidR="006147A4" w:rsidRPr="00913A8F" w:rsidRDefault="006147A4" w:rsidP="0087234B">
            <w:pPr>
              <w:spacing w:after="0" w:line="240" w:lineRule="auto"/>
              <w:rPr>
                <w:rFonts w:ascii="Times New Roman" w:hAnsi="Times New Roman"/>
                <w:b/>
                <w:color w:val="00B050"/>
                <w:sz w:val="24"/>
                <w:szCs w:val="24"/>
              </w:rPr>
            </w:pPr>
            <w:r w:rsidRPr="00913A8F">
              <w:rPr>
                <w:rFonts w:ascii="Times New Roman" w:hAnsi="Times New Roman"/>
                <w:b/>
                <w:color w:val="00B050"/>
                <w:sz w:val="24"/>
                <w:szCs w:val="24"/>
              </w:rPr>
              <w:t>9</w:t>
            </w:r>
          </w:p>
        </w:tc>
        <w:tc>
          <w:tcPr>
            <w:tcW w:w="0" w:type="auto"/>
            <w:tcMar>
              <w:top w:w="47" w:type="dxa"/>
              <w:left w:w="94" w:type="dxa"/>
              <w:bottom w:w="47" w:type="dxa"/>
              <w:right w:w="94" w:type="dxa"/>
            </w:tcMar>
            <w:vAlign w:val="center"/>
          </w:tcPr>
          <w:p w:rsidR="006147A4" w:rsidRPr="00913A8F" w:rsidRDefault="006147A4" w:rsidP="0087234B">
            <w:pPr>
              <w:spacing w:after="0" w:line="240" w:lineRule="auto"/>
              <w:rPr>
                <w:rFonts w:ascii="Times New Roman" w:hAnsi="Times New Roman"/>
                <w:b/>
                <w:color w:val="00B050"/>
                <w:sz w:val="24"/>
                <w:szCs w:val="24"/>
              </w:rPr>
            </w:pPr>
            <w:r w:rsidRPr="00913A8F">
              <w:rPr>
                <w:rFonts w:ascii="Times New Roman" w:hAnsi="Times New Roman"/>
                <w:b/>
                <w:color w:val="00B050"/>
                <w:sz w:val="24"/>
                <w:szCs w:val="24"/>
              </w:rPr>
              <w:t>39,13</w:t>
            </w:r>
          </w:p>
        </w:tc>
      </w:tr>
    </w:tbl>
    <w:p w:rsidR="00F907EF" w:rsidRDefault="006147A4" w:rsidP="00997DBD">
      <w:pPr>
        <w:spacing w:after="0"/>
        <w:rPr>
          <w:rFonts w:ascii="Arial" w:hAnsi="Arial" w:cs="Arial"/>
          <w:i/>
          <w:color w:val="0070C0"/>
          <w:shd w:val="clear" w:color="auto" w:fill="FFFFFF"/>
        </w:rPr>
      </w:pPr>
      <w:r w:rsidRPr="00425D53">
        <w:rPr>
          <w:rFonts w:ascii="Arial" w:hAnsi="Arial" w:cs="Arial"/>
          <w:i/>
          <w:color w:val="0070C0"/>
          <w:shd w:val="clear" w:color="auto" w:fill="FFFFFF"/>
        </w:rPr>
        <w:t>Обратите внимание на строчки таблицы, выделенные зелёным цветом: это ребята из выпускных</w:t>
      </w:r>
      <w:r w:rsidR="00F907EF">
        <w:rPr>
          <w:rFonts w:ascii="Arial" w:hAnsi="Arial" w:cs="Arial"/>
          <w:i/>
          <w:color w:val="0070C0"/>
          <w:shd w:val="clear" w:color="auto" w:fill="FFFFFF"/>
        </w:rPr>
        <w:t xml:space="preserve"> 9х и 11х</w:t>
      </w:r>
      <w:r w:rsidRPr="00425D53">
        <w:rPr>
          <w:rFonts w:ascii="Arial" w:hAnsi="Arial" w:cs="Arial"/>
          <w:i/>
          <w:color w:val="0070C0"/>
          <w:shd w:val="clear" w:color="auto" w:fill="FFFFFF"/>
        </w:rPr>
        <w:t xml:space="preserve"> классов, которые закончили школу с аттестатами особого образца, т.е. с отличием. </w:t>
      </w:r>
    </w:p>
    <w:p w:rsidR="006147A4" w:rsidRPr="00425D53" w:rsidRDefault="006147A4" w:rsidP="00997DBD">
      <w:pPr>
        <w:spacing w:after="0"/>
        <w:rPr>
          <w:rFonts w:ascii="Arial" w:hAnsi="Arial" w:cs="Arial"/>
          <w:color w:val="FF0000"/>
          <w:shd w:val="clear" w:color="auto" w:fill="FFFFFF"/>
        </w:rPr>
      </w:pPr>
      <w:r w:rsidRPr="00425D53">
        <w:rPr>
          <w:rFonts w:ascii="Arial" w:hAnsi="Arial" w:cs="Arial"/>
          <w:i/>
          <w:color w:val="0070C0"/>
          <w:shd w:val="clear" w:color="auto" w:fill="FFFFFF"/>
        </w:rPr>
        <w:t xml:space="preserve">Мы восхищаемся их результатами.     </w:t>
      </w:r>
    </w:p>
    <w:p w:rsidR="006147A4" w:rsidRDefault="00757D81" w:rsidP="00997DBD">
      <w:pPr>
        <w:spacing w:after="0"/>
        <w:rPr>
          <w:rFonts w:ascii="Arial" w:hAnsi="Arial" w:cs="Arial"/>
          <w:color w:val="FF0000"/>
          <w:sz w:val="24"/>
          <w:szCs w:val="24"/>
          <w:shd w:val="clear" w:color="auto" w:fill="FFFFFF"/>
        </w:rPr>
      </w:pPr>
      <w:r w:rsidRPr="0012492F">
        <w:rPr>
          <w:rFonts w:ascii="Arial" w:hAnsi="Arial" w:cs="Arial"/>
          <w:color w:val="FF0000"/>
          <w:sz w:val="24"/>
          <w:szCs w:val="24"/>
          <w:shd w:val="clear"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6.6pt;height:43.55pt" fillcolor="#06c" strokecolor="#9cf" strokeweight="1.5pt">
            <v:shadow on="t" color="#900"/>
            <v:textpath style="font-family:&quot;Impact&quot;;v-text-kern:t" trim="t" fitpath="t" string="Наши поздравления&#10;отличникам и хорошистам"/>
          </v:shape>
        </w:pict>
      </w:r>
    </w:p>
    <w:p w:rsidR="006147A4" w:rsidRDefault="006147A4" w:rsidP="00997DBD">
      <w:pPr>
        <w:spacing w:after="0"/>
        <w:rPr>
          <w:rFonts w:ascii="Arial" w:hAnsi="Arial" w:cs="Arial"/>
          <w:color w:val="FF0000"/>
          <w:sz w:val="24"/>
          <w:szCs w:val="24"/>
          <w:shd w:val="clear" w:color="auto" w:fill="FFFFFF"/>
        </w:rPr>
      </w:pPr>
    </w:p>
    <w:p w:rsidR="006147A4" w:rsidRPr="00997DBD" w:rsidRDefault="006147A4" w:rsidP="00997DBD">
      <w:pPr>
        <w:spacing w:after="0"/>
        <w:rPr>
          <w:rFonts w:ascii="Arial" w:hAnsi="Arial" w:cs="Arial"/>
          <w:color w:val="FF0000"/>
          <w:sz w:val="24"/>
          <w:szCs w:val="24"/>
          <w:shd w:val="clear" w:color="auto" w:fill="FFFFFF"/>
        </w:rPr>
      </w:pPr>
      <w:r>
        <w:rPr>
          <w:rFonts w:ascii="Arial" w:hAnsi="Arial" w:cs="Arial"/>
          <w:color w:val="FF0000"/>
          <w:sz w:val="24"/>
          <w:szCs w:val="24"/>
          <w:shd w:val="clear" w:color="auto" w:fill="FFFFFF"/>
        </w:rPr>
        <w:t xml:space="preserve">ВЫПУСКНЫЕ </w:t>
      </w:r>
      <w:r w:rsidRPr="00997DBD">
        <w:rPr>
          <w:rFonts w:ascii="Arial" w:hAnsi="Arial" w:cs="Arial"/>
          <w:color w:val="FF0000"/>
          <w:sz w:val="24"/>
          <w:szCs w:val="24"/>
          <w:shd w:val="clear" w:color="auto" w:fill="FFFFFF"/>
        </w:rPr>
        <w:t>ЭКЗАМЕНЫ</w:t>
      </w:r>
      <w:r>
        <w:rPr>
          <w:rFonts w:ascii="Arial" w:hAnsi="Arial" w:cs="Arial"/>
          <w:color w:val="FF0000"/>
          <w:sz w:val="24"/>
          <w:szCs w:val="24"/>
          <w:shd w:val="clear" w:color="auto" w:fill="FFFFFF"/>
        </w:rPr>
        <w:t xml:space="preserve"> 2020</w:t>
      </w:r>
    </w:p>
    <w:p w:rsidR="006147A4" w:rsidRPr="00997DBD" w:rsidRDefault="006147A4" w:rsidP="00997DBD">
      <w:pPr>
        <w:pStyle w:val="a5"/>
        <w:shd w:val="clear" w:color="auto" w:fill="FFFFFF"/>
        <w:spacing w:before="0" w:beforeAutospacing="0" w:after="0" w:afterAutospacing="0"/>
        <w:ind w:firstLine="567"/>
        <w:jc w:val="both"/>
        <w:rPr>
          <w:color w:val="3E3E3E"/>
        </w:rPr>
      </w:pPr>
      <w:r>
        <w:rPr>
          <w:color w:val="3E3E3E"/>
        </w:rPr>
        <w:t>Немного о проведении</w:t>
      </w:r>
      <w:r w:rsidRPr="00997DBD">
        <w:rPr>
          <w:color w:val="3E3E3E"/>
        </w:rPr>
        <w:t xml:space="preserve"> ЕГЭ в регионе.</w:t>
      </w:r>
      <w:r>
        <w:rPr>
          <w:color w:val="3E3E3E"/>
        </w:rPr>
        <w:t xml:space="preserve"> </w:t>
      </w:r>
      <w:r w:rsidRPr="00997DBD">
        <w:rPr>
          <w:color w:val="3E3E3E"/>
        </w:rPr>
        <w:t>В 2020 году ЕГЭ сдавали только те выпускники, которые планируют поступление в вуз. Пробные экзамены прошли 29 июня и 30 июня. Они были нужны для отработки процедуры. Сама экзаменационная кампания проходила с 3 июля по 23 июля.</w:t>
      </w:r>
    </w:p>
    <w:p w:rsidR="006147A4" w:rsidRPr="00997DBD" w:rsidRDefault="006147A4" w:rsidP="00997DBD">
      <w:pPr>
        <w:pStyle w:val="a5"/>
        <w:shd w:val="clear" w:color="auto" w:fill="FFFFFF"/>
        <w:spacing w:before="0" w:beforeAutospacing="0" w:after="0" w:afterAutospacing="0"/>
        <w:ind w:firstLine="567"/>
        <w:jc w:val="both"/>
        <w:rPr>
          <w:color w:val="3E3E3E"/>
        </w:rPr>
      </w:pPr>
      <w:r w:rsidRPr="00997DBD">
        <w:rPr>
          <w:color w:val="3E3E3E"/>
        </w:rPr>
        <w:t xml:space="preserve">В нынешнем году сдавали ЕГЭ около 8 тысяч выпускников школ. Еще около 1 300 человек – те, кто решил пересдать ЕГЭ. Отказались от сдачи экзаменов около 700 выпускников школ, которые поступят без ЕГЭ в средне-специальные образовательные учреждения. </w:t>
      </w:r>
    </w:p>
    <w:p w:rsidR="006147A4" w:rsidRPr="00997DBD" w:rsidRDefault="006147A4" w:rsidP="00425D53">
      <w:pPr>
        <w:pStyle w:val="a5"/>
        <w:shd w:val="clear" w:color="auto" w:fill="FFFFFF"/>
        <w:spacing w:before="0" w:beforeAutospacing="0" w:after="0" w:afterAutospacing="0"/>
        <w:ind w:firstLine="567"/>
        <w:jc w:val="both"/>
        <w:rPr>
          <w:color w:val="3E3E3E"/>
        </w:rPr>
      </w:pPr>
      <w:r w:rsidRPr="00997DBD">
        <w:rPr>
          <w:rStyle w:val="ab"/>
          <w:color w:val="3E3E3E"/>
        </w:rPr>
        <w:t>«По выбору экзаменов лидером стал русский язык. Экзамена по базовой математике не было, только профильный. Далее по популярности идет обществознание, физика, химия, информатика. Самый небольшой выбор – по географии»</w:t>
      </w:r>
      <w:r w:rsidRPr="00997DBD">
        <w:rPr>
          <w:color w:val="3E3E3E"/>
        </w:rPr>
        <w:t>, – заявила Татьяна Дернова.</w:t>
      </w:r>
    </w:p>
    <w:p w:rsidR="006147A4" w:rsidRPr="00997DBD" w:rsidRDefault="006147A4" w:rsidP="00997DBD">
      <w:pPr>
        <w:pStyle w:val="a5"/>
        <w:shd w:val="clear" w:color="auto" w:fill="FFFFFF"/>
        <w:spacing w:before="0" w:beforeAutospacing="0" w:after="0" w:afterAutospacing="0" w:line="283" w:lineRule="atLeast"/>
        <w:ind w:firstLine="567"/>
        <w:jc w:val="both"/>
        <w:rPr>
          <w:color w:val="0070C0"/>
        </w:rPr>
      </w:pPr>
      <w:r w:rsidRPr="00997DBD">
        <w:rPr>
          <w:color w:val="0070C0"/>
        </w:rPr>
        <w:t>По результатам экзаменов в Омске 52 стобальные работы по всем предметам. Напомним, что в прошлом году в Омске было 34 ученика, написавшие ЕГЭ на 100 баллов по разным предметам</w:t>
      </w:r>
    </w:p>
    <w:p w:rsidR="006147A4" w:rsidRPr="00425D53" w:rsidRDefault="006147A4" w:rsidP="00425D53">
      <w:pPr>
        <w:pStyle w:val="a5"/>
        <w:shd w:val="clear" w:color="auto" w:fill="FFFFFF"/>
        <w:spacing w:before="0" w:beforeAutospacing="0" w:after="0" w:afterAutospacing="0" w:line="283" w:lineRule="atLeast"/>
        <w:ind w:firstLine="567"/>
        <w:jc w:val="both"/>
        <w:rPr>
          <w:color w:val="0070C0"/>
        </w:rPr>
      </w:pPr>
      <w:r w:rsidRPr="00997DBD">
        <w:rPr>
          <w:color w:val="0070C0"/>
        </w:rPr>
        <w:t xml:space="preserve"> В ЕГЭ по русскому языку приняли участие 7535 человек. Из них 33 участника получили стобалльный результат. В пр</w:t>
      </w:r>
      <w:r>
        <w:rPr>
          <w:color w:val="0070C0"/>
        </w:rPr>
        <w:t xml:space="preserve">ошлом году таких работ было 26. </w:t>
      </w:r>
      <w:r w:rsidRPr="00997DBD">
        <w:rPr>
          <w:color w:val="0070C0"/>
        </w:rPr>
        <w:t>В ЕГЭ по профильной математике приняли участие 4590 человек. На высший балл работу выполнили шесть участников</w:t>
      </w:r>
      <w:r>
        <w:rPr>
          <w:color w:val="0070C0"/>
        </w:rPr>
        <w:t>.</w:t>
      </w:r>
      <w:r w:rsidRPr="00997DBD">
        <w:rPr>
          <w:color w:val="0070C0"/>
        </w:rPr>
        <w:t xml:space="preserve"> В прошлом году по этому предмету было зафиксировано лишь две стобалльные работы</w:t>
      </w:r>
      <w:r>
        <w:rPr>
          <w:color w:val="0070C0"/>
        </w:rPr>
        <w:t>. З</w:t>
      </w:r>
      <w:r w:rsidRPr="00997DBD">
        <w:rPr>
          <w:color w:val="0070C0"/>
        </w:rPr>
        <w:t xml:space="preserve">а ЕГЭ по истории 2 человека получили высший балл, хотя в прошлом году это удалось всего 1 человеку. По физике 100 баллов </w:t>
      </w:r>
      <w:r w:rsidRPr="00997DBD">
        <w:rPr>
          <w:color w:val="0070C0"/>
        </w:rPr>
        <w:lastRenderedPageBreak/>
        <w:t>получили 4 выпускника.</w:t>
      </w:r>
      <w:r>
        <w:rPr>
          <w:color w:val="0070C0"/>
        </w:rPr>
        <w:t xml:space="preserve"> </w:t>
      </w:r>
      <w:r w:rsidRPr="00997DBD">
        <w:rPr>
          <w:color w:val="0070C0"/>
        </w:rPr>
        <w:t>Стобалльными результатами в ЕГЭ по информатике и литературе отметились семь человек</w:t>
      </w:r>
      <w:r w:rsidRPr="00997DBD">
        <w:t>.</w:t>
      </w:r>
      <w:r w:rsidRPr="00AF5001">
        <w:t xml:space="preserve"> </w:t>
      </w:r>
    </w:p>
    <w:p w:rsidR="006147A4" w:rsidRPr="00425D53" w:rsidRDefault="006147A4" w:rsidP="00425D53">
      <w:pPr>
        <w:pStyle w:val="a5"/>
        <w:shd w:val="clear" w:color="auto" w:fill="FFFFFF"/>
        <w:spacing w:before="0" w:beforeAutospacing="0" w:after="0" w:afterAutospacing="0" w:line="276" w:lineRule="auto"/>
        <w:ind w:firstLine="567"/>
        <w:jc w:val="both"/>
      </w:pPr>
      <w:r w:rsidRPr="00425D53">
        <w:t xml:space="preserve"> </w:t>
      </w:r>
      <w:r w:rsidRPr="00425D53">
        <w:rPr>
          <w:color w:val="222222"/>
        </w:rPr>
        <w:t>Получить высший балл сразу по нескольким предметам удалось Никите Никитину, учащемуся лицея №64. Выпускник получил 100 баллов по профильной математике и информатике.</w:t>
      </w:r>
      <w:r>
        <w:rPr>
          <w:color w:val="222222"/>
        </w:rPr>
        <w:t xml:space="preserve"> И наши выпускники </w:t>
      </w:r>
      <w:r w:rsidRPr="00425D53">
        <w:rPr>
          <w:color w:val="222222"/>
        </w:rPr>
        <w:t xml:space="preserve"> </w:t>
      </w:r>
      <w:r>
        <w:rPr>
          <w:color w:val="222222"/>
        </w:rPr>
        <w:t xml:space="preserve">порадовали своих учителей и родственников хорошими результатами. Приводим в пример тех ребят, кто набрал на экзаменах 50 и более баллов. </w:t>
      </w:r>
    </w:p>
    <w:p w:rsidR="006147A4" w:rsidRPr="00425D53" w:rsidRDefault="00757D81" w:rsidP="00425D53">
      <w:pPr>
        <w:pStyle w:val="1"/>
        <w:shd w:val="clear" w:color="auto" w:fill="F7F9FD"/>
        <w:spacing w:before="0" w:after="0"/>
        <w:jc w:val="both"/>
        <w:textAlignment w:val="baseline"/>
        <w:rPr>
          <w:rFonts w:ascii="Times New Roman" w:hAnsi="Times New Roman" w:cs="Times New Roman"/>
          <w:b w:val="0"/>
          <w:color w:val="FF0000"/>
          <w:sz w:val="24"/>
          <w:szCs w:val="24"/>
        </w:rPr>
      </w:pPr>
      <w:r>
        <w:rPr>
          <w:noProof/>
          <w:lang w:eastAsia="ru-RU"/>
        </w:rPr>
        <w:drawing>
          <wp:anchor distT="0" distB="0" distL="114300" distR="114300" simplePos="0" relativeHeight="251660288" behindDoc="0" locked="0" layoutInCell="1" allowOverlap="1">
            <wp:simplePos x="0" y="0"/>
            <wp:positionH relativeFrom="column">
              <wp:posOffset>2912110</wp:posOffset>
            </wp:positionH>
            <wp:positionV relativeFrom="paragraph">
              <wp:posOffset>43180</wp:posOffset>
            </wp:positionV>
            <wp:extent cx="3829685" cy="1296670"/>
            <wp:effectExtent l="19050" t="0" r="0" b="0"/>
            <wp:wrapSquare wrapText="bothSides"/>
            <wp:docPr id="15" name="Рисунок 3" descr="https://don24.ru/uploads/2018/%D0%9C%D0%B0%D0%B9/%D0%BE%D0%B1%D1%80%D0%B0%D0%B7%D0%BE%D0%B2%D0%B0%D0%BD%D0%B8%D0%B5/%D0%B5%D0%B3%D1%8D-5b0bedeb094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don24.ru/uploads/2018/%D0%9C%D0%B0%D0%B9/%D0%BE%D0%B1%D1%80%D0%B0%D0%B7%D0%BE%D0%B2%D0%B0%D0%BD%D0%B8%D0%B5/%D0%B5%D0%B3%D1%8D-5b0bedeb0941e.jpg"/>
                    <pic:cNvPicPr>
                      <a:picLocks noChangeAspect="1" noChangeArrowheads="1"/>
                    </pic:cNvPicPr>
                  </pic:nvPicPr>
                  <pic:blipFill>
                    <a:blip r:embed="rId17"/>
                    <a:srcRect/>
                    <a:stretch>
                      <a:fillRect/>
                    </a:stretch>
                  </pic:blipFill>
                  <pic:spPr bwMode="auto">
                    <a:xfrm>
                      <a:off x="0" y="0"/>
                      <a:ext cx="3829685" cy="1296670"/>
                    </a:xfrm>
                    <a:prstGeom prst="rect">
                      <a:avLst/>
                    </a:prstGeom>
                    <a:noFill/>
                    <a:ln w="9525">
                      <a:noFill/>
                      <a:miter lim="800000"/>
                      <a:headEnd/>
                      <a:tailEnd/>
                    </a:ln>
                  </pic:spPr>
                </pic:pic>
              </a:graphicData>
            </a:graphic>
          </wp:anchor>
        </w:drawing>
      </w:r>
      <w:r w:rsidR="006147A4" w:rsidRPr="00425D53">
        <w:rPr>
          <w:rFonts w:ascii="Times New Roman" w:hAnsi="Times New Roman" w:cs="Times New Roman"/>
          <w:b w:val="0"/>
          <w:color w:val="0070C0"/>
          <w:sz w:val="24"/>
          <w:szCs w:val="24"/>
        </w:rPr>
        <w:t>География</w:t>
      </w:r>
      <w:r w:rsidR="006147A4" w:rsidRPr="00425D53">
        <w:rPr>
          <w:rFonts w:ascii="Times New Roman" w:hAnsi="Times New Roman" w:cs="Times New Roman"/>
          <w:b w:val="0"/>
          <w:color w:val="FF0000"/>
          <w:sz w:val="24"/>
          <w:szCs w:val="24"/>
        </w:rPr>
        <w:t xml:space="preserve"> Первых Алиса 69 баллов,</w:t>
      </w:r>
      <w:r w:rsidR="006147A4">
        <w:rPr>
          <w:rFonts w:ascii="Times New Roman" w:hAnsi="Times New Roman" w:cs="Times New Roman"/>
          <w:b w:val="0"/>
          <w:color w:val="FF0000"/>
          <w:sz w:val="24"/>
          <w:szCs w:val="24"/>
        </w:rPr>
        <w:t xml:space="preserve"> </w:t>
      </w:r>
      <w:r w:rsidR="006147A4" w:rsidRPr="00425D53">
        <w:rPr>
          <w:rFonts w:ascii="Times New Roman" w:hAnsi="Times New Roman" w:cs="Times New Roman"/>
          <w:b w:val="0"/>
          <w:color w:val="FF0000"/>
          <w:sz w:val="24"/>
          <w:szCs w:val="24"/>
        </w:rPr>
        <w:t>Шелудков Андрей 58</w:t>
      </w:r>
      <w:r w:rsidR="006147A4" w:rsidRPr="00425D53">
        <w:rPr>
          <w:rFonts w:ascii="Times New Roman" w:hAnsi="Times New Roman" w:cs="Times New Roman"/>
          <w:color w:val="FF0000"/>
          <w:sz w:val="24"/>
          <w:szCs w:val="24"/>
        </w:rPr>
        <w:t xml:space="preserve"> </w:t>
      </w:r>
      <w:r w:rsidR="006147A4" w:rsidRPr="00425D53">
        <w:rPr>
          <w:rFonts w:ascii="Times New Roman" w:hAnsi="Times New Roman" w:cs="Times New Roman"/>
          <w:b w:val="0"/>
          <w:color w:val="FF0000"/>
          <w:sz w:val="24"/>
          <w:szCs w:val="24"/>
        </w:rPr>
        <w:t>баллов</w:t>
      </w:r>
      <w:r w:rsidR="006147A4">
        <w:rPr>
          <w:rFonts w:ascii="Times New Roman" w:hAnsi="Times New Roman" w:cs="Times New Roman"/>
          <w:b w:val="0"/>
          <w:color w:val="FF0000"/>
          <w:sz w:val="24"/>
          <w:szCs w:val="24"/>
        </w:rPr>
        <w:t>.</w:t>
      </w:r>
    </w:p>
    <w:p w:rsidR="006147A4" w:rsidRPr="00425D53" w:rsidRDefault="006147A4" w:rsidP="00425D53">
      <w:pPr>
        <w:pStyle w:val="1"/>
        <w:shd w:val="clear" w:color="auto" w:fill="F7F9FD"/>
        <w:spacing w:before="0" w:after="0"/>
        <w:jc w:val="both"/>
        <w:textAlignment w:val="baseline"/>
        <w:rPr>
          <w:rFonts w:ascii="Times New Roman" w:hAnsi="Times New Roman" w:cs="Times New Roman"/>
          <w:b w:val="0"/>
          <w:color w:val="FF0000"/>
          <w:sz w:val="24"/>
          <w:szCs w:val="24"/>
        </w:rPr>
      </w:pPr>
      <w:r w:rsidRPr="00425D53">
        <w:rPr>
          <w:rFonts w:ascii="Times New Roman" w:hAnsi="Times New Roman" w:cs="Times New Roman"/>
          <w:b w:val="0"/>
          <w:color w:val="0070C0"/>
          <w:sz w:val="24"/>
          <w:szCs w:val="24"/>
        </w:rPr>
        <w:t>Информатка</w:t>
      </w:r>
      <w:r w:rsidRPr="00425D53">
        <w:rPr>
          <w:rFonts w:ascii="Times New Roman" w:hAnsi="Times New Roman" w:cs="Times New Roman"/>
          <w:b w:val="0"/>
          <w:color w:val="FF0000"/>
          <w:sz w:val="24"/>
          <w:szCs w:val="24"/>
        </w:rPr>
        <w:t xml:space="preserve"> Якушев Архип 81 балл, Патрако Данил 55 баллов</w:t>
      </w:r>
      <w:r>
        <w:rPr>
          <w:rFonts w:ascii="Times New Roman" w:hAnsi="Times New Roman" w:cs="Times New Roman"/>
          <w:b w:val="0"/>
          <w:color w:val="FF0000"/>
          <w:sz w:val="24"/>
          <w:szCs w:val="24"/>
        </w:rPr>
        <w:t>.</w:t>
      </w:r>
    </w:p>
    <w:p w:rsidR="006147A4" w:rsidRPr="00425D53" w:rsidRDefault="006147A4" w:rsidP="00425D53">
      <w:pPr>
        <w:pStyle w:val="1"/>
        <w:shd w:val="clear" w:color="auto" w:fill="F7F9FD"/>
        <w:spacing w:before="0" w:after="0"/>
        <w:jc w:val="both"/>
        <w:textAlignment w:val="baseline"/>
        <w:rPr>
          <w:rFonts w:ascii="Times New Roman" w:hAnsi="Times New Roman" w:cs="Times New Roman"/>
          <w:b w:val="0"/>
          <w:color w:val="FF0000"/>
          <w:sz w:val="24"/>
          <w:szCs w:val="24"/>
        </w:rPr>
      </w:pPr>
      <w:r w:rsidRPr="00425D53">
        <w:rPr>
          <w:rFonts w:ascii="Times New Roman" w:hAnsi="Times New Roman" w:cs="Times New Roman"/>
          <w:b w:val="0"/>
          <w:color w:val="0070C0"/>
          <w:sz w:val="24"/>
          <w:szCs w:val="24"/>
        </w:rPr>
        <w:t>История</w:t>
      </w:r>
      <w:r w:rsidRPr="00425D53">
        <w:rPr>
          <w:rFonts w:ascii="Times New Roman" w:hAnsi="Times New Roman" w:cs="Times New Roman"/>
          <w:b w:val="0"/>
          <w:color w:val="FF0000"/>
          <w:sz w:val="24"/>
          <w:szCs w:val="24"/>
        </w:rPr>
        <w:t xml:space="preserve"> Резяев Никита 85 баллов, Беспалова Ольга 79 баллов, Татарина Анна 67 баллов, Муратова Рената 52 балла</w:t>
      </w:r>
      <w:r>
        <w:rPr>
          <w:rFonts w:ascii="Times New Roman" w:hAnsi="Times New Roman" w:cs="Times New Roman"/>
          <w:b w:val="0"/>
          <w:color w:val="FF0000"/>
          <w:sz w:val="24"/>
          <w:szCs w:val="24"/>
        </w:rPr>
        <w:t>.</w:t>
      </w:r>
      <w:r w:rsidRPr="00425D53">
        <w:rPr>
          <w:rFonts w:ascii="Times New Roman" w:hAnsi="Times New Roman" w:cs="Times New Roman"/>
          <w:b w:val="0"/>
          <w:color w:val="FF0000"/>
          <w:sz w:val="24"/>
          <w:szCs w:val="24"/>
        </w:rPr>
        <w:t xml:space="preserve"> </w:t>
      </w:r>
    </w:p>
    <w:p w:rsidR="006147A4" w:rsidRPr="00425D53" w:rsidRDefault="006147A4" w:rsidP="00425D53">
      <w:pPr>
        <w:spacing w:after="0"/>
        <w:jc w:val="both"/>
        <w:rPr>
          <w:rFonts w:ascii="Times New Roman" w:hAnsi="Times New Roman"/>
          <w:color w:val="FF0000"/>
          <w:sz w:val="24"/>
          <w:szCs w:val="24"/>
        </w:rPr>
      </w:pPr>
      <w:r w:rsidRPr="00425D53">
        <w:rPr>
          <w:rFonts w:ascii="Times New Roman" w:hAnsi="Times New Roman"/>
          <w:color w:val="0070C0"/>
          <w:sz w:val="24"/>
          <w:szCs w:val="24"/>
        </w:rPr>
        <w:t xml:space="preserve"> Физика</w:t>
      </w:r>
      <w:r w:rsidRPr="00425D53">
        <w:rPr>
          <w:rFonts w:ascii="Times New Roman" w:hAnsi="Times New Roman"/>
          <w:sz w:val="24"/>
          <w:szCs w:val="24"/>
        </w:rPr>
        <w:t xml:space="preserve"> </w:t>
      </w:r>
      <w:r w:rsidRPr="00425D53">
        <w:rPr>
          <w:rFonts w:ascii="Times New Roman" w:hAnsi="Times New Roman"/>
          <w:color w:val="FF0000"/>
          <w:sz w:val="24"/>
          <w:szCs w:val="24"/>
        </w:rPr>
        <w:t>Якушев Архип 85 баллов, Прохоров Кирилл 74 балла, Ряжев Рамиль 60 баллов,  Елисеев Артур 55 баллов, Нневолин Олег 54 балла, Владимирова Виктория 52 балла</w:t>
      </w:r>
      <w:r>
        <w:rPr>
          <w:rFonts w:ascii="Times New Roman" w:hAnsi="Times New Roman"/>
          <w:color w:val="FF0000"/>
          <w:sz w:val="24"/>
          <w:szCs w:val="24"/>
        </w:rPr>
        <w:t>.</w:t>
      </w:r>
    </w:p>
    <w:p w:rsidR="006147A4" w:rsidRPr="00425D53" w:rsidRDefault="006147A4" w:rsidP="00425D53">
      <w:pPr>
        <w:spacing w:after="0"/>
        <w:jc w:val="both"/>
        <w:rPr>
          <w:rFonts w:ascii="Times New Roman" w:hAnsi="Times New Roman"/>
          <w:color w:val="FF0000"/>
          <w:sz w:val="24"/>
          <w:szCs w:val="24"/>
        </w:rPr>
      </w:pPr>
      <w:r w:rsidRPr="00425D53">
        <w:rPr>
          <w:rFonts w:ascii="Times New Roman" w:hAnsi="Times New Roman"/>
          <w:color w:val="FF0000"/>
          <w:sz w:val="24"/>
          <w:szCs w:val="24"/>
        </w:rPr>
        <w:t>Литература Воложанина Анастасия 68 баллов, Быструшкина Валерия 68 баллов, Юдакова София 63 балла, Владимирова Виктория 55 баллов</w:t>
      </w:r>
      <w:r>
        <w:rPr>
          <w:rFonts w:ascii="Times New Roman" w:hAnsi="Times New Roman"/>
          <w:color w:val="FF0000"/>
          <w:sz w:val="24"/>
          <w:szCs w:val="24"/>
        </w:rPr>
        <w:t>.</w:t>
      </w:r>
    </w:p>
    <w:p w:rsidR="006147A4" w:rsidRPr="00425D53" w:rsidRDefault="006147A4" w:rsidP="00425D53">
      <w:pPr>
        <w:spacing w:after="0"/>
        <w:jc w:val="both"/>
        <w:rPr>
          <w:rFonts w:ascii="Times New Roman" w:hAnsi="Times New Roman"/>
          <w:sz w:val="24"/>
          <w:szCs w:val="24"/>
        </w:rPr>
      </w:pPr>
      <w:r w:rsidRPr="00425D53">
        <w:rPr>
          <w:rFonts w:ascii="Times New Roman" w:hAnsi="Times New Roman"/>
          <w:color w:val="0070C0"/>
          <w:sz w:val="24"/>
          <w:szCs w:val="24"/>
        </w:rPr>
        <w:t>Обществознание</w:t>
      </w:r>
      <w:r w:rsidRPr="00425D53">
        <w:rPr>
          <w:rFonts w:ascii="Times New Roman" w:hAnsi="Times New Roman"/>
          <w:sz w:val="24"/>
          <w:szCs w:val="24"/>
        </w:rPr>
        <w:t xml:space="preserve"> </w:t>
      </w:r>
      <w:r w:rsidRPr="00425D53">
        <w:rPr>
          <w:rFonts w:ascii="Times New Roman" w:hAnsi="Times New Roman"/>
          <w:color w:val="FF0000"/>
          <w:sz w:val="24"/>
          <w:szCs w:val="24"/>
        </w:rPr>
        <w:t>Грачева Мария 92 балла, Беспалова Ольга 85 баллов,  Татаркина Анна 79 баллов, Резяев Никита  78 баллов, Яковенко Яна 78 баллов, Первых Алиса 68 баллов, Скачковская Ника 66 баллов, Быструшкина Валерия 56 баллов, Воложанина Анастасия 56 баллов, Юдакова София 55 баллов, Белова Ольга 53 балла, Муратова Рената 53 балла, Семенова Софья 52 балла</w:t>
      </w:r>
      <w:r>
        <w:rPr>
          <w:rFonts w:ascii="Times New Roman" w:hAnsi="Times New Roman"/>
          <w:color w:val="FF0000"/>
          <w:sz w:val="24"/>
          <w:szCs w:val="24"/>
        </w:rPr>
        <w:t>.</w:t>
      </w:r>
    </w:p>
    <w:p w:rsidR="006147A4" w:rsidRPr="00425D53" w:rsidRDefault="006147A4" w:rsidP="00425D53">
      <w:pPr>
        <w:spacing w:after="0"/>
        <w:jc w:val="both"/>
        <w:rPr>
          <w:rFonts w:ascii="Times New Roman" w:hAnsi="Times New Roman"/>
          <w:color w:val="FF0000"/>
          <w:sz w:val="24"/>
          <w:szCs w:val="24"/>
        </w:rPr>
      </w:pPr>
      <w:r w:rsidRPr="00425D53">
        <w:rPr>
          <w:rFonts w:ascii="Times New Roman" w:hAnsi="Times New Roman"/>
          <w:color w:val="0070C0"/>
          <w:sz w:val="24"/>
          <w:szCs w:val="24"/>
        </w:rPr>
        <w:t>Русский язык</w:t>
      </w:r>
      <w:r w:rsidRPr="00425D53">
        <w:rPr>
          <w:rFonts w:ascii="Times New Roman" w:hAnsi="Times New Roman"/>
          <w:sz w:val="24"/>
          <w:szCs w:val="24"/>
        </w:rPr>
        <w:t xml:space="preserve"> </w:t>
      </w:r>
      <w:r w:rsidRPr="00425D53">
        <w:rPr>
          <w:rFonts w:ascii="Times New Roman" w:hAnsi="Times New Roman"/>
          <w:color w:val="FF0000"/>
          <w:sz w:val="24"/>
          <w:szCs w:val="24"/>
        </w:rPr>
        <w:t>Беспалова Ольга 96 баллов, Грачева Мария 96 баллов, Быструшкина Валерия 91 балл, Владимирова Виктория 91 балл, Воложанина Анастасия 89 баллов, Прохоров Кирилл 89 баллов, Резяев Никита 89 баллов, Симонова Мария 89 баллов, Горелова Анна 87 баллов, Неневолин Олег 87 баллов, Логинова Александра 85 баллов, Зубковская Анастасия 82 балла, Рыльская Ирина 78 баллов, Семилетова Анастасия 78 баллов, Якушев Архип 78 баллов, Татаркина Анна 76 баллов, Гапонова Елизавета 72 балла, Гладков Сергей 72 балла, Первых Алиса 72 балла, Семенова Софья 72балла, Яковенко Яна 72 балла, Бегун Екатерина 70 баллов, Семенова Ксения 70 баллов, Скачковская Ника 70 баллов, Архангельский Денис 67 баллов, Суханова Анастасия 67 баллов, Фролова Вероника 66 баллов, Юдакова София 66 баллов, Белова Ольга 65 баллов, Гребенникова Арина 65 баллов, Елисеев Артур 65 баллов, Патраков Данил 65 баллов, Муратова Регина 64 балла, Ряжев Рамиль 62 балла, Начетая Мария 61 балл, Никонова Анастасия 60 баллов, Хряков Данил 60 баллов, Галкин Илья 59 баллов, Сметанина Елизавета 57 баллов, Шелудков Андрей 57 баллов, Шилова Валерия 57 баллов, Ярошенко Сергей 57 баллов,  Лимарева Ксения 55 баллов, Шихов Анвар 51 балл, Афанасьев Сергей 50 баллов, Грачев Кирилл 50 баллов.</w:t>
      </w:r>
    </w:p>
    <w:p w:rsidR="006147A4" w:rsidRPr="00425D53" w:rsidRDefault="006147A4" w:rsidP="00425D53">
      <w:pPr>
        <w:spacing w:after="0"/>
        <w:jc w:val="both"/>
        <w:rPr>
          <w:rFonts w:ascii="Times New Roman" w:hAnsi="Times New Roman"/>
          <w:color w:val="FF0000"/>
          <w:sz w:val="24"/>
          <w:szCs w:val="24"/>
        </w:rPr>
      </w:pPr>
      <w:r w:rsidRPr="00425D53">
        <w:rPr>
          <w:rFonts w:ascii="Times New Roman" w:hAnsi="Times New Roman"/>
          <w:color w:val="0070C0"/>
          <w:sz w:val="24"/>
          <w:szCs w:val="24"/>
        </w:rPr>
        <w:t>Биология</w:t>
      </w:r>
      <w:r w:rsidRPr="00425D53">
        <w:rPr>
          <w:rFonts w:ascii="Times New Roman" w:hAnsi="Times New Roman"/>
          <w:sz w:val="24"/>
          <w:szCs w:val="24"/>
        </w:rPr>
        <w:t xml:space="preserve"> </w:t>
      </w:r>
      <w:r w:rsidRPr="00425D53">
        <w:rPr>
          <w:rFonts w:ascii="Times New Roman" w:hAnsi="Times New Roman"/>
          <w:color w:val="FF0000"/>
          <w:sz w:val="24"/>
          <w:szCs w:val="24"/>
        </w:rPr>
        <w:t>Горелова Анна 73 балла, Рыльская Ирина 64 балла, Зубковская Анастасия 61 балл,  Семилетова Анастасия 56 баллов</w:t>
      </w:r>
      <w:r>
        <w:rPr>
          <w:rFonts w:ascii="Times New Roman" w:hAnsi="Times New Roman"/>
          <w:color w:val="FF0000"/>
          <w:sz w:val="24"/>
          <w:szCs w:val="24"/>
        </w:rPr>
        <w:t>.</w:t>
      </w:r>
    </w:p>
    <w:p w:rsidR="006147A4" w:rsidRPr="00425D53" w:rsidRDefault="006147A4" w:rsidP="00425D53">
      <w:pPr>
        <w:spacing w:after="0"/>
        <w:jc w:val="both"/>
        <w:rPr>
          <w:rFonts w:ascii="Times New Roman" w:hAnsi="Times New Roman"/>
          <w:sz w:val="24"/>
          <w:szCs w:val="24"/>
        </w:rPr>
      </w:pPr>
      <w:r w:rsidRPr="00425D53">
        <w:rPr>
          <w:rFonts w:ascii="Times New Roman" w:hAnsi="Times New Roman"/>
          <w:color w:val="0070C0"/>
          <w:sz w:val="24"/>
          <w:szCs w:val="24"/>
        </w:rPr>
        <w:t>Английский язык</w:t>
      </w:r>
      <w:r w:rsidRPr="00425D53">
        <w:rPr>
          <w:rFonts w:ascii="Times New Roman" w:hAnsi="Times New Roman"/>
          <w:sz w:val="24"/>
          <w:szCs w:val="24"/>
        </w:rPr>
        <w:t xml:space="preserve"> </w:t>
      </w:r>
      <w:r w:rsidRPr="00425D53">
        <w:rPr>
          <w:rFonts w:ascii="Times New Roman" w:hAnsi="Times New Roman"/>
          <w:color w:val="FF0000"/>
          <w:sz w:val="24"/>
          <w:szCs w:val="24"/>
        </w:rPr>
        <w:t>Юдакова София 75 баллов, Начетая Мария 57 баллов, Скачковская Ника 55 баллов</w:t>
      </w:r>
    </w:p>
    <w:p w:rsidR="006147A4" w:rsidRPr="00425D53" w:rsidRDefault="006147A4" w:rsidP="00425D53">
      <w:pPr>
        <w:spacing w:after="0"/>
        <w:jc w:val="both"/>
        <w:rPr>
          <w:rFonts w:ascii="Times New Roman" w:hAnsi="Times New Roman"/>
          <w:sz w:val="24"/>
          <w:szCs w:val="24"/>
        </w:rPr>
      </w:pPr>
      <w:r w:rsidRPr="00425D53">
        <w:rPr>
          <w:rFonts w:ascii="Times New Roman" w:hAnsi="Times New Roman"/>
          <w:color w:val="0070C0"/>
          <w:sz w:val="24"/>
          <w:szCs w:val="24"/>
        </w:rPr>
        <w:t>Химия</w:t>
      </w:r>
      <w:r w:rsidRPr="00425D53">
        <w:rPr>
          <w:rFonts w:ascii="Times New Roman" w:hAnsi="Times New Roman"/>
          <w:sz w:val="24"/>
          <w:szCs w:val="24"/>
        </w:rPr>
        <w:t xml:space="preserve"> </w:t>
      </w:r>
      <w:r w:rsidRPr="00425D53">
        <w:rPr>
          <w:rFonts w:ascii="Times New Roman" w:hAnsi="Times New Roman"/>
          <w:color w:val="FF0000"/>
          <w:sz w:val="24"/>
          <w:szCs w:val="24"/>
        </w:rPr>
        <w:t>Зубковская Анастасия 71 балл, Горелова Анна 70 баллов, Рыльская Ирина 65 баллов, Гапонова Елизавета 59 баллов, Семилетова Анастасия 56 баллов</w:t>
      </w:r>
      <w:r>
        <w:rPr>
          <w:rFonts w:ascii="Times New Roman" w:hAnsi="Times New Roman"/>
          <w:color w:val="FF0000"/>
          <w:sz w:val="24"/>
          <w:szCs w:val="24"/>
        </w:rPr>
        <w:t>.</w:t>
      </w:r>
      <w:r w:rsidRPr="00425D53">
        <w:rPr>
          <w:rFonts w:ascii="Times New Roman" w:hAnsi="Times New Roman"/>
          <w:sz w:val="24"/>
          <w:szCs w:val="24"/>
        </w:rPr>
        <w:t xml:space="preserve"> </w:t>
      </w:r>
    </w:p>
    <w:p w:rsidR="006147A4" w:rsidRPr="00425D53" w:rsidRDefault="006147A4" w:rsidP="00425D53">
      <w:pPr>
        <w:spacing w:after="0"/>
        <w:jc w:val="both"/>
        <w:rPr>
          <w:rFonts w:ascii="Times New Roman" w:hAnsi="Times New Roman"/>
          <w:color w:val="FF0000"/>
          <w:sz w:val="24"/>
          <w:szCs w:val="24"/>
        </w:rPr>
      </w:pPr>
      <w:r w:rsidRPr="00425D53">
        <w:rPr>
          <w:rFonts w:ascii="Times New Roman" w:hAnsi="Times New Roman"/>
          <w:color w:val="0070C0"/>
          <w:sz w:val="24"/>
          <w:szCs w:val="24"/>
        </w:rPr>
        <w:t>Математика</w:t>
      </w:r>
      <w:r w:rsidRPr="00425D53">
        <w:rPr>
          <w:rFonts w:ascii="Times New Roman" w:hAnsi="Times New Roman"/>
          <w:sz w:val="24"/>
          <w:szCs w:val="24"/>
        </w:rPr>
        <w:t xml:space="preserve"> </w:t>
      </w:r>
      <w:r w:rsidRPr="00425D53">
        <w:rPr>
          <w:rFonts w:ascii="Times New Roman" w:hAnsi="Times New Roman"/>
          <w:color w:val="FF0000"/>
          <w:sz w:val="24"/>
          <w:szCs w:val="24"/>
        </w:rPr>
        <w:t>Неневолин Олег 80 баллов, Владимирова Виктория 78 баллов, Прохоров Кирилл 78 баллов, Якушев Архип 74 балла, Грачева Мария 72 балла, Первых Алиса 72 балла, Татаркина Анна 72 балла, Воложанина Анастасия 70 баллов, Патраков Данил 68 баллов, Симонова Мария 68 баллов, Хряков Данил 62 балла, Ряжев Рамиль 56 баллов, Семенова Ксения 56 баллов, Суханова Анастасия 56 баллов, Гладков Сергей 50 баллов, Логинова Александра 50 баллов.</w:t>
      </w:r>
    </w:p>
    <w:p w:rsidR="006147A4" w:rsidRPr="00913A8F" w:rsidRDefault="006147A4" w:rsidP="00913A8F">
      <w:pPr>
        <w:jc w:val="right"/>
        <w:rPr>
          <w:rFonts w:ascii="Times New Roman" w:hAnsi="Times New Roman"/>
          <w:noProof/>
          <w:lang w:eastAsia="ru-RU"/>
        </w:rPr>
      </w:pPr>
      <w:r w:rsidRPr="00913A8F">
        <w:rPr>
          <w:rFonts w:ascii="Times New Roman" w:hAnsi="Times New Roman"/>
          <w:noProof/>
          <w:lang w:eastAsia="ru-RU"/>
        </w:rPr>
        <w:t>Федосеев Никита</w:t>
      </w:r>
    </w:p>
    <w:p w:rsidR="00D738B8" w:rsidRDefault="006147A4" w:rsidP="00D73A72">
      <w:pPr>
        <w:pStyle w:val="1"/>
        <w:spacing w:before="0" w:after="64"/>
        <w:rPr>
          <w:rFonts w:ascii="Times New Roman" w:hAnsi="Times New Roman" w:cs="Times New Roman"/>
          <w:noProof/>
          <w:color w:val="FF0000"/>
          <w:sz w:val="24"/>
          <w:szCs w:val="24"/>
        </w:rPr>
      </w:pPr>
      <w:r w:rsidRPr="00D738B8">
        <w:rPr>
          <w:rStyle w:val="text"/>
          <w:rFonts w:ascii="Times New Roman" w:hAnsi="Times New Roman"/>
          <w:bCs w:val="0"/>
          <w:color w:val="FF0000"/>
          <w:sz w:val="24"/>
          <w:szCs w:val="24"/>
        </w:rPr>
        <w:lastRenderedPageBreak/>
        <w:t>Каким будет 1 сентября 2020</w:t>
      </w:r>
      <w:r w:rsidR="00D73A72" w:rsidRPr="00D738B8">
        <w:rPr>
          <w:rStyle w:val="text"/>
          <w:rFonts w:ascii="Times New Roman" w:hAnsi="Times New Roman"/>
          <w:bCs w:val="0"/>
          <w:color w:val="FF0000"/>
          <w:sz w:val="24"/>
          <w:szCs w:val="24"/>
        </w:rPr>
        <w:t xml:space="preserve"> года</w:t>
      </w:r>
      <w:r w:rsidR="009C10BA">
        <w:rPr>
          <w:rStyle w:val="text"/>
          <w:rFonts w:ascii="Times New Roman" w:hAnsi="Times New Roman"/>
          <w:bCs w:val="0"/>
          <w:color w:val="FF0000"/>
          <w:sz w:val="24"/>
          <w:szCs w:val="24"/>
        </w:rPr>
        <w:t>?</w:t>
      </w:r>
    </w:p>
    <w:p w:rsidR="006147A4" w:rsidRPr="009C10BA" w:rsidRDefault="00D738B8" w:rsidP="00D738B8">
      <w:pPr>
        <w:pStyle w:val="1"/>
        <w:spacing w:before="0" w:after="64"/>
        <w:ind w:firstLine="550"/>
        <w:jc w:val="both"/>
        <w:rPr>
          <w:rFonts w:ascii="Times New Roman" w:hAnsi="Times New Roman" w:cs="Times New Roman"/>
          <w:b w:val="0"/>
          <w:bCs w:val="0"/>
          <w:sz w:val="24"/>
          <w:szCs w:val="24"/>
        </w:rPr>
      </w:pPr>
      <w:r>
        <w:rPr>
          <w:rFonts w:ascii="Times New Roman" w:hAnsi="Times New Roman" w:cs="Times New Roman"/>
          <w:b w:val="0"/>
          <w:noProof/>
          <w:sz w:val="24"/>
          <w:szCs w:val="24"/>
        </w:rPr>
        <w:t>Всех волнует ответ на этот вопрос</w:t>
      </w:r>
      <w:r w:rsidR="009C10BA">
        <w:rPr>
          <w:rFonts w:ascii="Times New Roman" w:hAnsi="Times New Roman" w:cs="Times New Roman"/>
          <w:b w:val="0"/>
          <w:noProof/>
          <w:sz w:val="24"/>
          <w:szCs w:val="24"/>
        </w:rPr>
        <w:t xml:space="preserve">, попытаемся в этом </w:t>
      </w:r>
      <w:r w:rsidR="009C10BA" w:rsidRPr="009C10BA">
        <w:rPr>
          <w:rFonts w:ascii="Times New Roman" w:hAnsi="Times New Roman" w:cs="Times New Roman"/>
          <w:b w:val="0"/>
          <w:noProof/>
          <w:sz w:val="24"/>
          <w:szCs w:val="24"/>
        </w:rPr>
        <w:t>разобраться</w:t>
      </w:r>
      <w:r w:rsidRPr="009C10BA">
        <w:rPr>
          <w:rFonts w:ascii="Times New Roman" w:hAnsi="Times New Roman" w:cs="Times New Roman"/>
          <w:b w:val="0"/>
          <w:noProof/>
          <w:sz w:val="24"/>
          <w:szCs w:val="24"/>
        </w:rPr>
        <w:t>.</w:t>
      </w:r>
    </w:p>
    <w:p w:rsidR="009C10BA" w:rsidRDefault="00757D81" w:rsidP="001D570B">
      <w:pPr>
        <w:pStyle w:val="a5"/>
        <w:shd w:val="clear" w:color="auto" w:fill="FFFFFF"/>
        <w:spacing w:before="0" w:beforeAutospacing="0" w:after="0" w:afterAutospacing="0"/>
        <w:ind w:firstLine="550"/>
        <w:jc w:val="both"/>
        <w:rPr>
          <w:rStyle w:val="ab"/>
          <w:i w:val="0"/>
        </w:rPr>
      </w:pPr>
      <w:r>
        <w:rPr>
          <w:noProof/>
        </w:rPr>
        <w:drawing>
          <wp:anchor distT="0" distB="0" distL="114300" distR="114300" simplePos="0" relativeHeight="251662336" behindDoc="0" locked="0" layoutInCell="1" allowOverlap="1">
            <wp:simplePos x="0" y="0"/>
            <wp:positionH relativeFrom="column">
              <wp:posOffset>4400550</wp:posOffset>
            </wp:positionH>
            <wp:positionV relativeFrom="paragraph">
              <wp:posOffset>741680</wp:posOffset>
            </wp:positionV>
            <wp:extent cx="2287270" cy="2031365"/>
            <wp:effectExtent l="19050" t="0" r="0" b="0"/>
            <wp:wrapSquare wrapText="bothSides"/>
            <wp:docPr id="14" name="Рисунок 6" descr="http://school-shev.dnbiz.website/wp-content/uploads/2019/08/kisspng-euclidean-vector-leaf-clip-art-creative-bell-5a9b0c485a0ef0.2895062615201106643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ool-shev.dnbiz.website/wp-content/uploads/2019/08/kisspng-euclidean-vector-leaf-clip-art-creative-bell-5a9b0c485a0ef0.2895062615201106643689.jpg"/>
                    <pic:cNvPicPr>
                      <a:picLocks noChangeAspect="1" noChangeArrowheads="1"/>
                    </pic:cNvPicPr>
                  </pic:nvPicPr>
                  <pic:blipFill>
                    <a:blip r:embed="rId18" r:link="rId19"/>
                    <a:srcRect/>
                    <a:stretch>
                      <a:fillRect/>
                    </a:stretch>
                  </pic:blipFill>
                  <pic:spPr bwMode="auto">
                    <a:xfrm>
                      <a:off x="0" y="0"/>
                      <a:ext cx="2287270" cy="2031365"/>
                    </a:xfrm>
                    <a:prstGeom prst="rect">
                      <a:avLst/>
                    </a:prstGeom>
                    <a:noFill/>
                    <a:ln w="9525">
                      <a:noFill/>
                      <a:miter lim="800000"/>
                      <a:headEnd/>
                      <a:tailEnd/>
                    </a:ln>
                  </pic:spPr>
                </pic:pic>
              </a:graphicData>
            </a:graphic>
          </wp:anchor>
        </w:drawing>
      </w:r>
      <w:r w:rsidR="00D73A72" w:rsidRPr="009C10BA">
        <w:rPr>
          <w:rStyle w:val="ab"/>
          <w:i w:val="0"/>
        </w:rPr>
        <w:t xml:space="preserve"> </w:t>
      </w:r>
      <w:r w:rsidR="006147A4" w:rsidRPr="009C10BA">
        <w:rPr>
          <w:rStyle w:val="ab"/>
          <w:i w:val="0"/>
        </w:rPr>
        <w:t>На сегодняшний день общеобразовательная система региона готовится начать работу в обычном, очном формате с 1 сентября</w:t>
      </w:r>
      <w:r w:rsidR="00D73A72" w:rsidRPr="009C10BA">
        <w:t xml:space="preserve">. </w:t>
      </w:r>
      <w:r w:rsidR="006147A4" w:rsidRPr="009C10BA">
        <w:t>Как отметила министр образования Омской области Татьяна Дернова, «</w:t>
      </w:r>
      <w:r w:rsidR="00D73A72" w:rsidRPr="009C10BA">
        <w:t>в школах подготовка к началу учебного года</w:t>
      </w:r>
      <w:r w:rsidR="006147A4" w:rsidRPr="009C10BA">
        <w:t xml:space="preserve"> идет в плановом режиме». Оснований для пересмотра сроков начала учебного процесса или переноса его на более позднюю дату, по ее словам, пока не просматривается.</w:t>
      </w:r>
      <w:r w:rsidR="00D73A72" w:rsidRPr="009C10BA">
        <w:t xml:space="preserve"> </w:t>
      </w:r>
      <w:r w:rsidR="006147A4" w:rsidRPr="009C10BA">
        <w:rPr>
          <w:rStyle w:val="ab"/>
          <w:i w:val="0"/>
        </w:rPr>
        <w:t xml:space="preserve">Многое, конечно, будет зависеть от развития эпидемиологической ситуации. </w:t>
      </w:r>
    </w:p>
    <w:p w:rsidR="006147A4" w:rsidRPr="001D570B" w:rsidRDefault="006147A4" w:rsidP="001D570B">
      <w:pPr>
        <w:pStyle w:val="a5"/>
        <w:shd w:val="clear" w:color="auto" w:fill="FFFFFF"/>
        <w:spacing w:before="0" w:beforeAutospacing="0" w:after="0" w:afterAutospacing="0"/>
        <w:ind w:firstLine="550"/>
        <w:jc w:val="both"/>
        <w:rPr>
          <w:color w:val="3E3E3E"/>
        </w:rPr>
      </w:pPr>
      <w:r w:rsidRPr="009C10BA">
        <w:rPr>
          <w:rStyle w:val="ab"/>
          <w:i w:val="0"/>
        </w:rPr>
        <w:t>Отраслевое руководство рассчитывает на оптимистический вариант</w:t>
      </w:r>
      <w:r w:rsidR="00D73A72" w:rsidRPr="009C10BA">
        <w:rPr>
          <w:rStyle w:val="ab"/>
          <w:i w:val="0"/>
        </w:rPr>
        <w:t>.</w:t>
      </w:r>
      <w:r w:rsidR="00D73A72" w:rsidRPr="009C10BA">
        <w:t xml:space="preserve"> </w:t>
      </w:r>
      <w:r w:rsidRPr="009C10BA">
        <w:t xml:space="preserve">Татьяна Дернова также сообщила, что вариант начала учебного года обсуждался с руководством управления Роспотребнадзора по Омской области. </w:t>
      </w:r>
      <w:r w:rsidR="00D73A72" w:rsidRPr="009C10BA">
        <w:t>О</w:t>
      </w:r>
      <w:r w:rsidRPr="009C10BA">
        <w:t>мский Минобр провел совещание со всеми директорами школ.</w:t>
      </w:r>
      <w:r w:rsidR="00D73A72" w:rsidRPr="001D570B">
        <w:rPr>
          <w:color w:val="3E3E3E"/>
        </w:rPr>
        <w:t xml:space="preserve"> </w:t>
      </w:r>
      <w:r w:rsidR="00822EDA" w:rsidRPr="009C10BA">
        <w:t>«</w:t>
      </w:r>
      <w:r w:rsidR="00D73A72" w:rsidRPr="009C10BA">
        <w:t xml:space="preserve">Каждая школа разработала свой режим работы, где </w:t>
      </w:r>
      <w:r w:rsidR="00822EDA" w:rsidRPr="009C10BA">
        <w:rPr>
          <w:rStyle w:val="ab"/>
          <w:i w:val="0"/>
        </w:rPr>
        <w:t xml:space="preserve">учтены правила </w:t>
      </w:r>
      <w:r w:rsidRPr="009C10BA">
        <w:rPr>
          <w:rStyle w:val="ab"/>
          <w:i w:val="0"/>
        </w:rPr>
        <w:t>приход</w:t>
      </w:r>
      <w:r w:rsidR="00822EDA" w:rsidRPr="009C10BA">
        <w:rPr>
          <w:rStyle w:val="ab"/>
          <w:i w:val="0"/>
        </w:rPr>
        <w:t>а детей в школу, разведение</w:t>
      </w:r>
      <w:r w:rsidRPr="009C10BA">
        <w:rPr>
          <w:rStyle w:val="ab"/>
          <w:i w:val="0"/>
        </w:rPr>
        <w:t xml:space="preserve"> по потокам, </w:t>
      </w:r>
      <w:r w:rsidR="00D738B8" w:rsidRPr="009C10BA">
        <w:rPr>
          <w:rStyle w:val="ab"/>
          <w:i w:val="0"/>
        </w:rPr>
        <w:t xml:space="preserve">режим </w:t>
      </w:r>
      <w:r w:rsidRPr="009C10BA">
        <w:rPr>
          <w:rStyle w:val="ab"/>
          <w:i w:val="0"/>
        </w:rPr>
        <w:t>приема пищи», –</w:t>
      </w:r>
      <w:r w:rsidRPr="009C10BA">
        <w:t> сообщила министр образования.</w:t>
      </w:r>
    </w:p>
    <w:p w:rsidR="006147A4" w:rsidRPr="001D570B" w:rsidRDefault="006147A4" w:rsidP="001D570B">
      <w:pPr>
        <w:pStyle w:val="a5"/>
        <w:shd w:val="clear" w:color="auto" w:fill="FFFFFF"/>
        <w:spacing w:before="0" w:beforeAutospacing="0" w:after="0" w:afterAutospacing="0"/>
        <w:ind w:firstLine="550"/>
        <w:jc w:val="both"/>
        <w:rPr>
          <w:color w:val="3E3E3E"/>
          <w:shd w:val="clear" w:color="auto" w:fill="FFFFFF"/>
        </w:rPr>
      </w:pPr>
      <w:r w:rsidRPr="001D570B">
        <w:rPr>
          <w:shd w:val="clear" w:color="auto" w:fill="FFFFFF"/>
        </w:rPr>
        <w:t xml:space="preserve">Отметим, </w:t>
      </w:r>
      <w:r w:rsidR="00822EDA" w:rsidRPr="001D570B">
        <w:rPr>
          <w:shd w:val="clear" w:color="auto" w:fill="FFFFFF"/>
        </w:rPr>
        <w:t xml:space="preserve">что </w:t>
      </w:r>
      <w:r w:rsidRPr="001D570B">
        <w:rPr>
          <w:shd w:val="clear" w:color="auto" w:fill="FFFFFF"/>
        </w:rPr>
        <w:t>на совещании с президентом РФ Владимиром Путиным вице-премьер Татьяна Голикова </w:t>
      </w:r>
      <w:hyperlink r:id="rId20" w:history="1">
        <w:r w:rsidRPr="009C10BA">
          <w:rPr>
            <w:rStyle w:val="ac"/>
            <w:color w:val="auto"/>
            <w:u w:val="none"/>
            <w:shd w:val="clear" w:color="auto" w:fill="FFFFFF"/>
          </w:rPr>
          <w:t>заявила</w:t>
        </w:r>
      </w:hyperlink>
      <w:r w:rsidRPr="001D570B">
        <w:rPr>
          <w:shd w:val="clear" w:color="auto" w:fill="FFFFFF"/>
        </w:rPr>
        <w:t>, что с учетом сегодняшней эпидситуации правительством принято решение «новый учебный год в школах начинать, как обычно, в сентябре, если не будет дополнительных рисков в отдельных регионах».</w:t>
      </w:r>
    </w:p>
    <w:p w:rsidR="00D738B8" w:rsidRPr="009C10BA" w:rsidRDefault="006147A4" w:rsidP="001D570B">
      <w:pPr>
        <w:spacing w:after="0" w:line="240" w:lineRule="auto"/>
        <w:ind w:firstLine="550"/>
        <w:jc w:val="both"/>
        <w:rPr>
          <w:rStyle w:val="text"/>
          <w:rFonts w:ascii="Times New Roman" w:hAnsi="Times New Roman"/>
          <w:sz w:val="24"/>
          <w:szCs w:val="24"/>
        </w:rPr>
      </w:pPr>
      <w:r w:rsidRPr="009C10BA">
        <w:rPr>
          <w:rStyle w:val="text"/>
          <w:rFonts w:ascii="Times New Roman" w:hAnsi="Times New Roman"/>
          <w:sz w:val="24"/>
          <w:szCs w:val="24"/>
        </w:rPr>
        <w:t>Коронавирусные ограничения в той или</w:t>
      </w:r>
      <w:r w:rsidR="00822EDA" w:rsidRPr="009C10BA">
        <w:rPr>
          <w:rStyle w:val="text"/>
          <w:rFonts w:ascii="Times New Roman" w:hAnsi="Times New Roman"/>
          <w:sz w:val="24"/>
          <w:szCs w:val="24"/>
        </w:rPr>
        <w:t xml:space="preserve"> иной степени продлятся ещё некоторое время</w:t>
      </w:r>
      <w:r w:rsidRPr="009C10BA">
        <w:rPr>
          <w:rStyle w:val="text"/>
          <w:rFonts w:ascii="Times New Roman" w:hAnsi="Times New Roman"/>
          <w:sz w:val="24"/>
          <w:szCs w:val="24"/>
        </w:rPr>
        <w:t>. Так, школьникам придется отказаться от традиционных линеек на День знаний в привычном формате. Вместо этого ученики отпразднуют 1 сентября в новом режиме</w:t>
      </w:r>
      <w:r w:rsidR="00822EDA" w:rsidRPr="009C10BA">
        <w:rPr>
          <w:rStyle w:val="text"/>
          <w:rFonts w:ascii="Times New Roman" w:hAnsi="Times New Roman"/>
          <w:sz w:val="24"/>
          <w:szCs w:val="24"/>
        </w:rPr>
        <w:t>.</w:t>
      </w:r>
      <w:r w:rsidR="00822EDA" w:rsidRPr="009C10BA">
        <w:rPr>
          <w:rFonts w:ascii="Times New Roman" w:hAnsi="Times New Roman"/>
          <w:sz w:val="24"/>
          <w:szCs w:val="24"/>
        </w:rPr>
        <w:t xml:space="preserve"> </w:t>
      </w:r>
      <w:r w:rsidR="00822EDA" w:rsidRPr="009C10BA">
        <w:rPr>
          <w:rStyle w:val="text"/>
          <w:rFonts w:ascii="Times New Roman" w:hAnsi="Times New Roman"/>
          <w:sz w:val="24"/>
          <w:szCs w:val="24"/>
        </w:rPr>
        <w:t>«</w:t>
      </w:r>
      <w:r w:rsidRPr="009C10BA">
        <w:rPr>
          <w:rStyle w:val="text"/>
          <w:rFonts w:ascii="Times New Roman" w:hAnsi="Times New Roman"/>
          <w:sz w:val="24"/>
          <w:szCs w:val="24"/>
        </w:rPr>
        <w:t>У нас традиционно 1 сентября проходят линейки, и по понятным причинам мы проведем их немножко в другом формате, с уче</w:t>
      </w:r>
      <w:r w:rsidR="00822EDA" w:rsidRPr="009C10BA">
        <w:rPr>
          <w:rStyle w:val="text"/>
          <w:rFonts w:ascii="Times New Roman" w:hAnsi="Times New Roman"/>
          <w:sz w:val="24"/>
          <w:szCs w:val="24"/>
        </w:rPr>
        <w:t xml:space="preserve">том требований Роспотребнадзора. </w:t>
      </w:r>
      <w:r w:rsidRPr="009C10BA">
        <w:rPr>
          <w:rStyle w:val="text"/>
          <w:rFonts w:ascii="Times New Roman" w:hAnsi="Times New Roman"/>
          <w:sz w:val="24"/>
          <w:szCs w:val="24"/>
        </w:rPr>
        <w:t>Школьники и учителя придут в школы, образовательный процесс начнется, но с определенными требованиями, чтобы не допустить вспышек заболевания или распространения инфекции и максимально обеспечить безопасность и здоровье наших школьников и педагогов</w:t>
      </w:r>
      <w:r w:rsidR="00822EDA" w:rsidRPr="009C10BA">
        <w:rPr>
          <w:rStyle w:val="text"/>
          <w:rFonts w:ascii="Times New Roman" w:hAnsi="Times New Roman"/>
          <w:sz w:val="24"/>
          <w:szCs w:val="24"/>
        </w:rPr>
        <w:t>», - рассказал министр просвещения Сергей Кравцов.</w:t>
      </w:r>
    </w:p>
    <w:p w:rsidR="00822EDA" w:rsidRPr="009C10BA" w:rsidRDefault="00822EDA" w:rsidP="001D570B">
      <w:pPr>
        <w:spacing w:after="0" w:line="240" w:lineRule="auto"/>
        <w:ind w:firstLine="550"/>
        <w:jc w:val="both"/>
        <w:rPr>
          <w:rStyle w:val="text"/>
          <w:rFonts w:ascii="Times New Roman" w:hAnsi="Times New Roman"/>
          <w:sz w:val="24"/>
          <w:szCs w:val="24"/>
        </w:rPr>
      </w:pPr>
      <w:r w:rsidRPr="009C10BA">
        <w:rPr>
          <w:rStyle w:val="text"/>
          <w:rFonts w:ascii="Times New Roman" w:hAnsi="Times New Roman"/>
          <w:sz w:val="24"/>
          <w:szCs w:val="24"/>
        </w:rPr>
        <w:t>В Роспотребнадзоре уточнили, что в случае новых вспышек COVID-19 в регионах, где будет наблюдаться ухудшение эпидемиологической ситуации, снова начнется дистанционное обучение</w:t>
      </w:r>
      <w:r w:rsidR="009C10BA" w:rsidRPr="009C10BA">
        <w:rPr>
          <w:rStyle w:val="text"/>
          <w:rFonts w:ascii="Times New Roman" w:hAnsi="Times New Roman"/>
          <w:sz w:val="24"/>
          <w:szCs w:val="24"/>
        </w:rPr>
        <w:t>, чего бы нам не хотелось</w:t>
      </w:r>
      <w:r w:rsidRPr="009C10BA">
        <w:rPr>
          <w:rStyle w:val="text"/>
          <w:rFonts w:ascii="Times New Roman" w:hAnsi="Times New Roman"/>
          <w:sz w:val="24"/>
          <w:szCs w:val="24"/>
        </w:rPr>
        <w:t xml:space="preserve">. </w:t>
      </w:r>
    </w:p>
    <w:p w:rsidR="00822EDA" w:rsidRPr="009C10BA" w:rsidRDefault="00822EDA" w:rsidP="001D570B">
      <w:pPr>
        <w:spacing w:after="0" w:line="240" w:lineRule="auto"/>
        <w:ind w:firstLine="550"/>
        <w:jc w:val="both"/>
        <w:rPr>
          <w:rStyle w:val="text"/>
          <w:rFonts w:ascii="Times New Roman" w:hAnsi="Times New Roman"/>
          <w:b/>
          <w:i/>
          <w:sz w:val="24"/>
          <w:szCs w:val="24"/>
        </w:rPr>
      </w:pPr>
      <w:r w:rsidRPr="009C10BA">
        <w:rPr>
          <w:rStyle w:val="text"/>
          <w:rFonts w:ascii="Times New Roman" w:hAnsi="Times New Roman"/>
          <w:b/>
          <w:i/>
          <w:sz w:val="24"/>
          <w:szCs w:val="24"/>
        </w:rPr>
        <w:t>В нашей школе обучение начнется в очной форме, но по новым правилам</w:t>
      </w:r>
      <w:r w:rsidR="00D738B8" w:rsidRPr="009C10BA">
        <w:rPr>
          <w:rStyle w:val="text"/>
          <w:rFonts w:ascii="Times New Roman" w:hAnsi="Times New Roman"/>
          <w:b/>
          <w:i/>
          <w:sz w:val="24"/>
          <w:szCs w:val="24"/>
        </w:rPr>
        <w:t>, вот некоторые из них:</w:t>
      </w:r>
    </w:p>
    <w:p w:rsidR="00D738B8" w:rsidRPr="009C10BA" w:rsidRDefault="009C10BA" w:rsidP="00D738B8">
      <w:pPr>
        <w:spacing w:after="0" w:line="240" w:lineRule="auto"/>
        <w:ind w:firstLine="550"/>
        <w:jc w:val="both"/>
        <w:rPr>
          <w:rFonts w:ascii="Times New Roman" w:hAnsi="Times New Roman"/>
          <w:i/>
          <w:sz w:val="24"/>
          <w:szCs w:val="24"/>
        </w:rPr>
      </w:pPr>
      <w:r>
        <w:rPr>
          <w:rStyle w:val="text"/>
          <w:rFonts w:ascii="Times New Roman" w:hAnsi="Times New Roman"/>
          <w:i/>
          <w:sz w:val="24"/>
          <w:szCs w:val="24"/>
        </w:rPr>
        <w:t xml:space="preserve">С учетом запрета </w:t>
      </w:r>
      <w:r w:rsidR="006147A4" w:rsidRPr="009C10BA">
        <w:rPr>
          <w:rStyle w:val="text"/>
          <w:rFonts w:ascii="Times New Roman" w:hAnsi="Times New Roman"/>
          <w:i/>
          <w:sz w:val="24"/>
          <w:szCs w:val="24"/>
        </w:rPr>
        <w:t>на мас</w:t>
      </w:r>
      <w:r w:rsidR="00D738B8" w:rsidRPr="009C10BA">
        <w:rPr>
          <w:rStyle w:val="text"/>
          <w:rFonts w:ascii="Times New Roman" w:hAnsi="Times New Roman"/>
          <w:i/>
          <w:sz w:val="24"/>
          <w:szCs w:val="24"/>
        </w:rPr>
        <w:t xml:space="preserve">совые мероприятия </w:t>
      </w:r>
      <w:r w:rsidR="006147A4" w:rsidRPr="009C10BA">
        <w:rPr>
          <w:rStyle w:val="text"/>
          <w:rFonts w:ascii="Times New Roman" w:hAnsi="Times New Roman"/>
          <w:i/>
          <w:sz w:val="24"/>
          <w:szCs w:val="24"/>
        </w:rPr>
        <w:t>вместо общешкольных линеек ученики смогут отметить праздник, разойдясь по кабинетам со своим</w:t>
      </w:r>
      <w:r w:rsidR="00D738B8" w:rsidRPr="009C10BA">
        <w:rPr>
          <w:rStyle w:val="text"/>
          <w:rFonts w:ascii="Times New Roman" w:hAnsi="Times New Roman"/>
          <w:i/>
          <w:sz w:val="24"/>
          <w:szCs w:val="24"/>
        </w:rPr>
        <w:t>и</w:t>
      </w:r>
      <w:r w:rsidR="006147A4" w:rsidRPr="009C10BA">
        <w:rPr>
          <w:rStyle w:val="text"/>
          <w:rFonts w:ascii="Times New Roman" w:hAnsi="Times New Roman"/>
          <w:i/>
          <w:sz w:val="24"/>
          <w:szCs w:val="24"/>
        </w:rPr>
        <w:t xml:space="preserve"> классным</w:t>
      </w:r>
      <w:r w:rsidR="00D738B8" w:rsidRPr="009C10BA">
        <w:rPr>
          <w:rStyle w:val="text"/>
          <w:rFonts w:ascii="Times New Roman" w:hAnsi="Times New Roman"/>
          <w:i/>
          <w:sz w:val="24"/>
          <w:szCs w:val="24"/>
        </w:rPr>
        <w:t>и руководителя</w:t>
      </w:r>
      <w:r w:rsidR="006147A4" w:rsidRPr="009C10BA">
        <w:rPr>
          <w:rStyle w:val="text"/>
          <w:rFonts w:ascii="Times New Roman" w:hAnsi="Times New Roman"/>
          <w:i/>
          <w:sz w:val="24"/>
          <w:szCs w:val="24"/>
        </w:rPr>
        <w:t>м</w:t>
      </w:r>
      <w:r w:rsidR="00D738B8" w:rsidRPr="009C10BA">
        <w:rPr>
          <w:rStyle w:val="text"/>
          <w:rFonts w:ascii="Times New Roman" w:hAnsi="Times New Roman"/>
          <w:i/>
          <w:sz w:val="24"/>
          <w:szCs w:val="24"/>
        </w:rPr>
        <w:t>и</w:t>
      </w:r>
      <w:r w:rsidR="006147A4" w:rsidRPr="009C10BA">
        <w:rPr>
          <w:rStyle w:val="text"/>
          <w:rFonts w:ascii="Times New Roman" w:hAnsi="Times New Roman"/>
          <w:i/>
          <w:sz w:val="24"/>
          <w:szCs w:val="24"/>
        </w:rPr>
        <w:t xml:space="preserve"> и одноклассниками. </w:t>
      </w:r>
    </w:p>
    <w:p w:rsidR="00D738B8" w:rsidRPr="009C10BA" w:rsidRDefault="006147A4" w:rsidP="00D738B8">
      <w:pPr>
        <w:spacing w:after="0" w:line="240" w:lineRule="auto"/>
        <w:ind w:firstLine="550"/>
        <w:jc w:val="both"/>
        <w:rPr>
          <w:rStyle w:val="text"/>
          <w:rFonts w:ascii="Times New Roman" w:hAnsi="Times New Roman"/>
          <w:i/>
          <w:sz w:val="24"/>
          <w:szCs w:val="24"/>
        </w:rPr>
      </w:pPr>
      <w:r w:rsidRPr="009C10BA">
        <w:rPr>
          <w:rStyle w:val="text"/>
          <w:rFonts w:ascii="Times New Roman" w:hAnsi="Times New Roman"/>
          <w:i/>
          <w:sz w:val="24"/>
          <w:szCs w:val="24"/>
        </w:rPr>
        <w:t>Школьники не будут переходить из класса в класс</w:t>
      </w:r>
      <w:r w:rsidR="00D738B8" w:rsidRPr="009C10BA">
        <w:rPr>
          <w:rStyle w:val="text"/>
          <w:rFonts w:ascii="Times New Roman" w:hAnsi="Times New Roman"/>
          <w:i/>
          <w:sz w:val="24"/>
          <w:szCs w:val="24"/>
        </w:rPr>
        <w:t>, как это было раньше</w:t>
      </w:r>
      <w:r w:rsidRPr="009C10BA">
        <w:rPr>
          <w:rStyle w:val="text"/>
          <w:rFonts w:ascii="Times New Roman" w:hAnsi="Times New Roman"/>
          <w:i/>
          <w:sz w:val="24"/>
          <w:szCs w:val="24"/>
        </w:rPr>
        <w:t>, а в перерывах между занятиями помещение будут проветривать и дезинфицировать.</w:t>
      </w:r>
    </w:p>
    <w:p w:rsidR="00F907EF" w:rsidRDefault="00D738B8" w:rsidP="00D738B8">
      <w:pPr>
        <w:spacing w:after="0" w:line="240" w:lineRule="auto"/>
        <w:ind w:firstLine="550"/>
        <w:jc w:val="both"/>
        <w:rPr>
          <w:rStyle w:val="text"/>
          <w:rFonts w:ascii="Times New Roman" w:hAnsi="Times New Roman"/>
          <w:i/>
          <w:sz w:val="24"/>
          <w:szCs w:val="24"/>
        </w:rPr>
      </w:pPr>
      <w:r w:rsidRPr="009C10BA">
        <w:rPr>
          <w:rStyle w:val="text"/>
          <w:rFonts w:ascii="Times New Roman" w:hAnsi="Times New Roman"/>
          <w:i/>
          <w:sz w:val="24"/>
          <w:szCs w:val="24"/>
        </w:rPr>
        <w:t xml:space="preserve">В школу можно будет войти </w:t>
      </w:r>
      <w:r w:rsidR="00F907EF">
        <w:rPr>
          <w:rStyle w:val="text"/>
          <w:rFonts w:ascii="Times New Roman" w:hAnsi="Times New Roman"/>
          <w:i/>
          <w:sz w:val="24"/>
          <w:szCs w:val="24"/>
        </w:rPr>
        <w:t>не только через главный вход</w:t>
      </w:r>
      <w:r w:rsidRPr="009C10BA">
        <w:rPr>
          <w:rStyle w:val="text"/>
          <w:rFonts w:ascii="Times New Roman" w:hAnsi="Times New Roman"/>
          <w:i/>
          <w:sz w:val="24"/>
          <w:szCs w:val="24"/>
        </w:rPr>
        <w:t xml:space="preserve">, </w:t>
      </w:r>
      <w:r w:rsidR="00F907EF">
        <w:rPr>
          <w:rStyle w:val="text"/>
          <w:rFonts w:ascii="Times New Roman" w:hAnsi="Times New Roman"/>
          <w:i/>
          <w:sz w:val="24"/>
          <w:szCs w:val="24"/>
        </w:rPr>
        <w:t>но и через</w:t>
      </w:r>
      <w:r w:rsidR="009C10BA" w:rsidRPr="009C10BA">
        <w:rPr>
          <w:rStyle w:val="text"/>
          <w:rFonts w:ascii="Times New Roman" w:hAnsi="Times New Roman"/>
          <w:i/>
          <w:sz w:val="24"/>
          <w:szCs w:val="24"/>
        </w:rPr>
        <w:t xml:space="preserve"> запасные.</w:t>
      </w:r>
      <w:r w:rsidR="00F907EF">
        <w:rPr>
          <w:rStyle w:val="text"/>
          <w:rFonts w:ascii="Times New Roman" w:hAnsi="Times New Roman"/>
          <w:i/>
          <w:sz w:val="24"/>
          <w:szCs w:val="24"/>
        </w:rPr>
        <w:t xml:space="preserve"> Для каждого класса будет определён свой вход.</w:t>
      </w:r>
    </w:p>
    <w:p w:rsidR="00D738B8" w:rsidRPr="009C10BA" w:rsidRDefault="00F907EF" w:rsidP="00D738B8">
      <w:pPr>
        <w:spacing w:after="0" w:line="240" w:lineRule="auto"/>
        <w:ind w:firstLine="550"/>
        <w:jc w:val="both"/>
        <w:rPr>
          <w:rStyle w:val="text"/>
          <w:rFonts w:ascii="Times New Roman" w:hAnsi="Times New Roman"/>
          <w:i/>
          <w:sz w:val="24"/>
          <w:szCs w:val="24"/>
        </w:rPr>
      </w:pPr>
      <w:r>
        <w:rPr>
          <w:rStyle w:val="text"/>
          <w:rFonts w:ascii="Times New Roman" w:hAnsi="Times New Roman"/>
          <w:i/>
          <w:sz w:val="24"/>
          <w:szCs w:val="24"/>
        </w:rPr>
        <w:t xml:space="preserve">Уроки будут продолжительностью по 35 минут, а не по 40 или 45, как это было раньше, а перемены не менее 10 минут, чтобы учителя успели перейти из класса в класс, взяв учебники, тетради, наглядные пособия и многое другое. </w:t>
      </w:r>
      <w:r w:rsidR="00D738B8" w:rsidRPr="009C10BA">
        <w:rPr>
          <w:rStyle w:val="text"/>
          <w:rFonts w:ascii="Times New Roman" w:hAnsi="Times New Roman"/>
          <w:i/>
          <w:sz w:val="24"/>
          <w:szCs w:val="24"/>
        </w:rPr>
        <w:t xml:space="preserve"> </w:t>
      </w:r>
    </w:p>
    <w:p w:rsidR="00D738B8" w:rsidRPr="009C10BA" w:rsidRDefault="006147A4" w:rsidP="00D738B8">
      <w:pPr>
        <w:spacing w:after="0" w:line="240" w:lineRule="auto"/>
        <w:ind w:firstLine="550"/>
        <w:jc w:val="both"/>
        <w:rPr>
          <w:rStyle w:val="text"/>
          <w:rFonts w:ascii="Times New Roman" w:hAnsi="Times New Roman"/>
          <w:i/>
          <w:sz w:val="24"/>
          <w:szCs w:val="24"/>
        </w:rPr>
      </w:pPr>
      <w:r w:rsidRPr="009C10BA">
        <w:rPr>
          <w:rStyle w:val="text"/>
          <w:rFonts w:ascii="Times New Roman" w:hAnsi="Times New Roman"/>
          <w:i/>
          <w:sz w:val="24"/>
          <w:szCs w:val="24"/>
        </w:rPr>
        <w:t>Проведение массовых мероприятий в школах будет запрещено.</w:t>
      </w:r>
    </w:p>
    <w:p w:rsidR="00D738B8" w:rsidRPr="009C10BA" w:rsidRDefault="006147A4" w:rsidP="00D738B8">
      <w:pPr>
        <w:spacing w:after="0" w:line="240" w:lineRule="auto"/>
        <w:ind w:firstLine="550"/>
        <w:jc w:val="both"/>
        <w:rPr>
          <w:rStyle w:val="text"/>
          <w:rFonts w:ascii="Times New Roman" w:hAnsi="Times New Roman"/>
          <w:i/>
          <w:sz w:val="24"/>
          <w:szCs w:val="24"/>
        </w:rPr>
      </w:pPr>
      <w:r w:rsidRPr="009C10BA">
        <w:rPr>
          <w:rStyle w:val="text"/>
          <w:rFonts w:ascii="Times New Roman" w:hAnsi="Times New Roman"/>
          <w:i/>
          <w:sz w:val="24"/>
          <w:szCs w:val="24"/>
        </w:rPr>
        <w:t>Перед тем как зайти в школу всем учителям и школьникам будут измерять температуру.</w:t>
      </w:r>
    </w:p>
    <w:p w:rsidR="00F907EF" w:rsidRDefault="00D738B8" w:rsidP="00D738B8">
      <w:pPr>
        <w:spacing w:after="0" w:line="240" w:lineRule="auto"/>
        <w:ind w:firstLine="550"/>
        <w:jc w:val="both"/>
        <w:rPr>
          <w:rStyle w:val="text"/>
          <w:rFonts w:ascii="Times New Roman" w:hAnsi="Times New Roman"/>
          <w:i/>
          <w:sz w:val="24"/>
          <w:szCs w:val="24"/>
        </w:rPr>
      </w:pPr>
      <w:r w:rsidRPr="009C10BA">
        <w:rPr>
          <w:rStyle w:val="text"/>
          <w:rFonts w:ascii="Times New Roman" w:hAnsi="Times New Roman"/>
          <w:i/>
          <w:sz w:val="24"/>
          <w:szCs w:val="24"/>
        </w:rPr>
        <w:t>Чтобы снизить нагрузку на учителей, некоторые предметы станут преподавать дистанционно.</w:t>
      </w:r>
    </w:p>
    <w:p w:rsidR="00F907EF" w:rsidRDefault="00F907EF" w:rsidP="00D738B8">
      <w:pPr>
        <w:spacing w:after="0" w:line="240" w:lineRule="auto"/>
        <w:ind w:firstLine="550"/>
        <w:jc w:val="both"/>
        <w:rPr>
          <w:rStyle w:val="text"/>
          <w:rFonts w:ascii="Times New Roman" w:hAnsi="Times New Roman"/>
          <w:i/>
          <w:sz w:val="24"/>
          <w:szCs w:val="24"/>
        </w:rPr>
      </w:pPr>
      <w:r>
        <w:rPr>
          <w:rStyle w:val="text"/>
          <w:rFonts w:ascii="Times New Roman" w:hAnsi="Times New Roman"/>
          <w:i/>
          <w:sz w:val="24"/>
          <w:szCs w:val="24"/>
        </w:rPr>
        <w:t>Изменится режим посещения столовой.</w:t>
      </w:r>
    </w:p>
    <w:p w:rsidR="006147A4" w:rsidRPr="009C10BA" w:rsidRDefault="006147A4" w:rsidP="00D738B8">
      <w:pPr>
        <w:spacing w:after="0" w:line="240" w:lineRule="auto"/>
        <w:ind w:firstLine="550"/>
        <w:jc w:val="both"/>
        <w:rPr>
          <w:rFonts w:ascii="Times New Roman" w:hAnsi="Times New Roman"/>
          <w:i/>
          <w:color w:val="212121"/>
          <w:sz w:val="24"/>
          <w:szCs w:val="24"/>
          <w:shd w:val="clear" w:color="auto" w:fill="E5E5E5"/>
        </w:rPr>
      </w:pPr>
      <w:r w:rsidRPr="009C10BA">
        <w:rPr>
          <w:rFonts w:ascii="Times New Roman" w:hAnsi="Times New Roman"/>
          <w:i/>
          <w:color w:val="212121"/>
          <w:sz w:val="24"/>
          <w:szCs w:val="24"/>
        </w:rPr>
        <w:br/>
      </w:r>
      <w:r w:rsidR="00757D81" w:rsidRPr="009C10BA">
        <w:rPr>
          <w:rFonts w:ascii="Times New Roman" w:hAnsi="Times New Roman"/>
          <w:i/>
          <w:color w:val="212121"/>
          <w:sz w:val="24"/>
          <w:szCs w:val="24"/>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6" type="#_x0000_t170" style="width:537.5pt;height:56.95pt" adj="2158" fillcolor="#520402" strokecolor="#b2b2b2" strokeweight="1pt">
            <v:fill color2="#fc0" focus="100%" type="gradient"/>
            <v:shadow on="t" type="perspective" color="#875b0d" opacity="45875f" origin=",.5" matrix=",,,.5,,-4768371582e-16"/>
            <v:textpath style="font-family:&quot;Arial&quot;;v-text-kern:t" trim="t" fitpath="t" string="Поздравляем всех с началом учебного года!"/>
          </v:shape>
        </w:pict>
      </w:r>
    </w:p>
    <w:p w:rsidR="006147A4" w:rsidRPr="009C10BA" w:rsidRDefault="009C10BA" w:rsidP="009C10BA">
      <w:pPr>
        <w:spacing w:after="0" w:line="240" w:lineRule="auto"/>
        <w:jc w:val="right"/>
        <w:rPr>
          <w:rStyle w:val="text"/>
          <w:rFonts w:ascii="Times New Roman" w:hAnsi="Times New Roman"/>
        </w:rPr>
      </w:pPr>
      <w:r w:rsidRPr="009C10BA">
        <w:rPr>
          <w:rStyle w:val="text"/>
          <w:rFonts w:ascii="Times New Roman" w:hAnsi="Times New Roman"/>
        </w:rPr>
        <w:t>Назарчук Дмитрий</w:t>
      </w:r>
    </w:p>
    <w:p w:rsidR="006147A4" w:rsidRPr="00770D3D" w:rsidRDefault="006147A4" w:rsidP="00516A80">
      <w:pPr>
        <w:pStyle w:val="1"/>
        <w:spacing w:before="177" w:after="0" w:line="378" w:lineRule="atLeast"/>
        <w:textAlignment w:val="baseline"/>
        <w:rPr>
          <w:color w:val="FF0000"/>
        </w:rPr>
      </w:pPr>
      <w:r w:rsidRPr="00770D3D">
        <w:rPr>
          <w:color w:val="FF0000"/>
        </w:rPr>
        <w:lastRenderedPageBreak/>
        <w:t>Как омским школьникам устроиться на работу во время каникул?</w:t>
      </w:r>
    </w:p>
    <w:p w:rsidR="006147A4" w:rsidRPr="00770D3D" w:rsidRDefault="006147A4" w:rsidP="00516A80">
      <w:pPr>
        <w:spacing w:after="0"/>
        <w:textAlignment w:val="baseline"/>
        <w:rPr>
          <w:color w:val="626262"/>
          <w:sz w:val="24"/>
          <w:szCs w:val="24"/>
        </w:rPr>
      </w:pPr>
      <w:r w:rsidRPr="00770D3D">
        <w:rPr>
          <w:color w:val="626262"/>
          <w:sz w:val="24"/>
          <w:szCs w:val="24"/>
        </w:rPr>
        <w:t>Отвечала начальник отдела проф-ориентации и профессионального обучения безработных граждан Главного управления государственной службы занятости населения Омской области Оксана Косолапова</w:t>
      </w:r>
    </w:p>
    <w:p w:rsidR="006147A4" w:rsidRPr="0020219D" w:rsidRDefault="00757D81" w:rsidP="00516A80">
      <w:pPr>
        <w:pStyle w:val="styledparagraph-sc-1wayp1z-2"/>
        <w:spacing w:before="0" w:beforeAutospacing="0" w:after="0" w:afterAutospacing="0" w:line="276" w:lineRule="auto"/>
        <w:ind w:firstLine="567"/>
        <w:jc w:val="both"/>
        <w:textAlignment w:val="baseline"/>
        <w:rPr>
          <w:color w:val="222222"/>
        </w:rPr>
      </w:pPr>
      <w:r>
        <w:rPr>
          <w:noProof/>
        </w:rPr>
        <w:drawing>
          <wp:anchor distT="0" distB="0" distL="114300" distR="114300" simplePos="0" relativeHeight="251658240" behindDoc="0" locked="0" layoutInCell="1" allowOverlap="1">
            <wp:simplePos x="0" y="0"/>
            <wp:positionH relativeFrom="column">
              <wp:posOffset>4658360</wp:posOffset>
            </wp:positionH>
            <wp:positionV relativeFrom="paragraph">
              <wp:posOffset>476885</wp:posOffset>
            </wp:positionV>
            <wp:extent cx="2143125" cy="1610995"/>
            <wp:effectExtent l="19050" t="0" r="9525" b="0"/>
            <wp:wrapSquare wrapText="bothSides"/>
            <wp:docPr id="13" name="Рисунок 2" descr="C:\Users\Admin\Desktop\20200730_09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dmin\Desktop\20200730_093903.jpg"/>
                    <pic:cNvPicPr>
                      <a:picLocks noChangeAspect="1" noChangeArrowheads="1"/>
                    </pic:cNvPicPr>
                  </pic:nvPicPr>
                  <pic:blipFill>
                    <a:blip r:embed="rId21"/>
                    <a:srcRect/>
                    <a:stretch>
                      <a:fillRect/>
                    </a:stretch>
                  </pic:blipFill>
                  <pic:spPr bwMode="auto">
                    <a:xfrm>
                      <a:off x="0" y="0"/>
                      <a:ext cx="2143125" cy="1610995"/>
                    </a:xfrm>
                    <a:prstGeom prst="rect">
                      <a:avLst/>
                    </a:prstGeom>
                    <a:noFill/>
                    <a:ln w="9525">
                      <a:noFill/>
                      <a:miter lim="800000"/>
                      <a:headEnd/>
                      <a:tailEnd/>
                    </a:ln>
                  </pic:spPr>
                </pic:pic>
              </a:graphicData>
            </a:graphic>
          </wp:anchor>
        </w:drawing>
      </w:r>
      <w:r w:rsidR="006147A4" w:rsidRPr="0020219D">
        <w:rPr>
          <w:color w:val="222222"/>
        </w:rPr>
        <w:t xml:space="preserve">Чтобы трудоустроиться на время летних каникул, нужно обращаться в городские центры временной занятости и в центры занятости по месту жительства. Чаще всего ребята участвуют в различных работах при школах. Также популярна работа почтальоном, помощником воспитателя, разнорабочим, дворником, курьером, санитаром, фасовщиком, укладчиком, маляром и вожатым. </w:t>
      </w:r>
      <w:r w:rsidR="006147A4" w:rsidRPr="0020219D">
        <w:rPr>
          <w:rStyle w:val="aa"/>
          <w:rFonts w:ascii="inherit" w:hAnsi="inherit"/>
          <w:b w:val="0"/>
          <w:color w:val="222222"/>
          <w:bdr w:val="none" w:sz="0" w:space="0" w:color="auto" w:frame="1"/>
        </w:rPr>
        <w:t xml:space="preserve">Обращаться насчёт трудоустройства </w:t>
      </w:r>
      <w:r w:rsidR="006147A4" w:rsidRPr="0020219D">
        <w:rPr>
          <w:color w:val="222222"/>
        </w:rPr>
        <w:t xml:space="preserve">лучше </w:t>
      </w:r>
      <w:r w:rsidR="006147A4" w:rsidRPr="00770D3D">
        <w:rPr>
          <w:color w:val="222222"/>
        </w:rPr>
        <w:t xml:space="preserve"> заранее, обозначить себя как соискателя.</w:t>
      </w:r>
    </w:p>
    <w:p w:rsidR="006147A4" w:rsidRPr="0020219D" w:rsidRDefault="006147A4" w:rsidP="00516A80">
      <w:pPr>
        <w:pStyle w:val="styledparagraph-sc-1wayp1z-2"/>
        <w:spacing w:before="0" w:beforeAutospacing="0" w:after="0" w:afterAutospacing="0" w:line="276" w:lineRule="auto"/>
        <w:ind w:firstLine="567"/>
        <w:jc w:val="both"/>
        <w:textAlignment w:val="baseline"/>
        <w:rPr>
          <w:color w:val="222222"/>
        </w:rPr>
      </w:pPr>
      <w:r w:rsidRPr="00770D3D">
        <w:rPr>
          <w:color w:val="222222"/>
        </w:rPr>
        <w:t>Как и в предыдущие годы, заработная плата ребенку исчисляется исходя из минимального размера оплаты труда (4 611 рублей). Помимо этого, предусмотрена и материальная поддержка за счет средств службы занятости, которая составляет около 1 000 рублей в месяц.</w:t>
      </w:r>
      <w:r w:rsidRPr="0020219D">
        <w:rPr>
          <w:color w:val="222222"/>
        </w:rPr>
        <w:t xml:space="preserve"> </w:t>
      </w:r>
      <w:r w:rsidRPr="00770D3D">
        <w:rPr>
          <w:color w:val="222222"/>
        </w:rPr>
        <w:t>Заработная плата выдается по той системе, по которой работает предприятие. Материальная поддержка от службы занятости перечисляется только на счет подростка.</w:t>
      </w:r>
    </w:p>
    <w:p w:rsidR="006147A4" w:rsidRPr="0020219D" w:rsidRDefault="006147A4" w:rsidP="00516A80">
      <w:pPr>
        <w:pStyle w:val="styledparagraph-sc-1wayp1z-2"/>
        <w:spacing w:before="0" w:beforeAutospacing="0" w:after="0" w:afterAutospacing="0" w:line="276" w:lineRule="auto"/>
        <w:ind w:firstLine="567"/>
        <w:jc w:val="both"/>
        <w:textAlignment w:val="baseline"/>
        <w:rPr>
          <w:color w:val="222222"/>
        </w:rPr>
      </w:pPr>
      <w:r w:rsidRPr="00770D3D">
        <w:rPr>
          <w:color w:val="222222"/>
        </w:rPr>
        <w:t xml:space="preserve">Показатели </w:t>
      </w:r>
      <w:r w:rsidRPr="0020219D">
        <w:rPr>
          <w:color w:val="222222"/>
        </w:rPr>
        <w:t xml:space="preserve">трудоустройства </w:t>
      </w:r>
      <w:r w:rsidRPr="00770D3D">
        <w:rPr>
          <w:color w:val="222222"/>
        </w:rPr>
        <w:t>этого года на уровне прошлых лет - около 13 тысяч подростков смогут найти работу на лето. В прошлом году во временной занятости подростков участвовали 957 работодателей. Скорее всего, в этом году их количество будет примерно тем же.</w:t>
      </w:r>
    </w:p>
    <w:p w:rsidR="006147A4" w:rsidRPr="0020219D" w:rsidRDefault="006147A4" w:rsidP="00516A80">
      <w:pPr>
        <w:pStyle w:val="styledparagraph-sc-1wayp1z-2"/>
        <w:spacing w:before="0" w:beforeAutospacing="0" w:after="0" w:afterAutospacing="0" w:line="276" w:lineRule="auto"/>
        <w:ind w:firstLine="567"/>
        <w:jc w:val="both"/>
        <w:textAlignment w:val="baseline"/>
        <w:rPr>
          <w:color w:val="222222"/>
        </w:rPr>
      </w:pPr>
      <w:r w:rsidRPr="00770D3D">
        <w:rPr>
          <w:color w:val="222222"/>
        </w:rPr>
        <w:t xml:space="preserve"> Случайных работодателей у нас нет. Заключая договоры на организацию летней занятости, центр занятости прорабатывает все вопросы безопасности детей. Более того - если договор на летнюю занятость заключается через центр занятости, то в обязательном порядке уведомляется Государственная инспекция труда по Омской области, которая осуществляет контроль за соблюдением трудового законодательства. </w:t>
      </w:r>
      <w:r>
        <w:rPr>
          <w:color w:val="222222"/>
        </w:rPr>
        <w:t>С ребятами</w:t>
      </w:r>
      <w:r w:rsidRPr="00770D3D">
        <w:rPr>
          <w:color w:val="222222"/>
        </w:rPr>
        <w:t xml:space="preserve"> будет заключен трудовой договор, оформлена тру</w:t>
      </w:r>
      <w:r>
        <w:rPr>
          <w:color w:val="222222"/>
        </w:rPr>
        <w:t>довая книжка. И поскольку трудо</w:t>
      </w:r>
      <w:r w:rsidRPr="00770D3D">
        <w:rPr>
          <w:color w:val="222222"/>
        </w:rPr>
        <w:t>устройство официальное, страховые взносы будут перечисляться в обязательном порядке. Работодателей, злоупотребляющих невыплатой заработной платы подростку, у нас еще не было.</w:t>
      </w:r>
    </w:p>
    <w:p w:rsidR="006147A4" w:rsidRDefault="00757D81" w:rsidP="00516A80">
      <w:pPr>
        <w:pStyle w:val="styledparagraph-sc-1wayp1z-2"/>
        <w:spacing w:before="0" w:beforeAutospacing="0" w:after="0" w:afterAutospacing="0" w:line="276" w:lineRule="auto"/>
        <w:ind w:firstLine="567"/>
        <w:jc w:val="both"/>
        <w:textAlignment w:val="baseline"/>
        <w:rPr>
          <w:color w:val="222222"/>
        </w:rPr>
      </w:pPr>
      <w:r>
        <w:rPr>
          <w:noProof/>
        </w:rPr>
        <w:drawing>
          <wp:anchor distT="0" distB="0" distL="114300" distR="114300" simplePos="0" relativeHeight="251657216" behindDoc="0" locked="0" layoutInCell="1" allowOverlap="1">
            <wp:simplePos x="0" y="0"/>
            <wp:positionH relativeFrom="column">
              <wp:posOffset>-1270</wp:posOffset>
            </wp:positionH>
            <wp:positionV relativeFrom="paragraph">
              <wp:posOffset>690880</wp:posOffset>
            </wp:positionV>
            <wp:extent cx="1809750" cy="1364615"/>
            <wp:effectExtent l="19050" t="0" r="0" b="0"/>
            <wp:wrapSquare wrapText="bothSides"/>
            <wp:docPr id="12" name="Рисунок 1" descr="C:\Users\Admin\Desktop\20200730_09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20200730_094815.jpg"/>
                    <pic:cNvPicPr>
                      <a:picLocks noChangeAspect="1" noChangeArrowheads="1"/>
                    </pic:cNvPicPr>
                  </pic:nvPicPr>
                  <pic:blipFill>
                    <a:blip r:embed="rId22"/>
                    <a:srcRect/>
                    <a:stretch>
                      <a:fillRect/>
                    </a:stretch>
                  </pic:blipFill>
                  <pic:spPr bwMode="auto">
                    <a:xfrm>
                      <a:off x="0" y="0"/>
                      <a:ext cx="1809750" cy="1364615"/>
                    </a:xfrm>
                    <a:prstGeom prst="rect">
                      <a:avLst/>
                    </a:prstGeom>
                    <a:noFill/>
                    <a:ln w="9525">
                      <a:noFill/>
                      <a:miter lim="800000"/>
                      <a:headEnd/>
                      <a:tailEnd/>
                    </a:ln>
                  </pic:spPr>
                </pic:pic>
              </a:graphicData>
            </a:graphic>
          </wp:anchor>
        </w:drawing>
      </w:r>
      <w:r w:rsidR="006147A4" w:rsidRPr="0020219D">
        <w:rPr>
          <w:color w:val="222222"/>
        </w:rPr>
        <w:t>Ч</w:t>
      </w:r>
      <w:r w:rsidR="006147A4" w:rsidRPr="00770D3D">
        <w:rPr>
          <w:color w:val="222222"/>
        </w:rPr>
        <w:t>аще всего подростки работают по месяцу. Нужно ведь не только успеть поработать, но и отдохнуть. Все зависит от вашего желания.</w:t>
      </w:r>
      <w:r w:rsidR="006147A4" w:rsidRPr="0020219D">
        <w:rPr>
          <w:color w:val="222222"/>
        </w:rPr>
        <w:t xml:space="preserve"> </w:t>
      </w:r>
      <w:r w:rsidR="006147A4" w:rsidRPr="00770D3D">
        <w:rPr>
          <w:color w:val="222222"/>
        </w:rPr>
        <w:t>Если работа будет не в ущерб учебе, ребенок будет успевать осваивать образовательную программу и трудиться одновременно, то никаких преград нет</w:t>
      </w:r>
      <w:r w:rsidR="006147A4" w:rsidRPr="0020219D">
        <w:rPr>
          <w:color w:val="222222"/>
        </w:rPr>
        <w:t xml:space="preserve"> </w:t>
      </w:r>
      <w:r w:rsidR="006147A4" w:rsidRPr="00770D3D">
        <w:rPr>
          <w:color w:val="222222"/>
        </w:rPr>
        <w:t xml:space="preserve"> Подростки так же, как и взрослые, работают в соответствии с Трудовым кодексом. Трудовое законодательство распространяется абсолютно на всех, поэтому защищенность в плане оплаты всех больничных и отпусков сохраняется в полном объеме. Все эти условия прописываются в трудовом договоре.</w:t>
      </w:r>
      <w:r w:rsidR="006147A4" w:rsidRPr="0020219D">
        <w:rPr>
          <w:color w:val="222222"/>
        </w:rPr>
        <w:t xml:space="preserve"> П</w:t>
      </w:r>
      <w:r w:rsidR="006147A4" w:rsidRPr="00770D3D">
        <w:rPr>
          <w:color w:val="222222"/>
        </w:rPr>
        <w:t xml:space="preserve">о Трудовому кодексу работать </w:t>
      </w:r>
      <w:r w:rsidR="006147A4" w:rsidRPr="0020219D">
        <w:rPr>
          <w:color w:val="222222"/>
        </w:rPr>
        <w:t xml:space="preserve">ребёнок </w:t>
      </w:r>
      <w:r w:rsidR="006147A4" w:rsidRPr="00770D3D">
        <w:rPr>
          <w:color w:val="222222"/>
        </w:rPr>
        <w:t>сможет только с 14 лет, когда получит паспорт.</w:t>
      </w:r>
    </w:p>
    <w:p w:rsidR="006147A4" w:rsidRDefault="006147A4" w:rsidP="00516A80">
      <w:pPr>
        <w:pStyle w:val="styledparagraph-sc-1wayp1z-2"/>
        <w:spacing w:before="0" w:beforeAutospacing="0" w:after="0" w:afterAutospacing="0" w:line="276" w:lineRule="auto"/>
        <w:ind w:firstLine="567"/>
        <w:jc w:val="both"/>
        <w:textAlignment w:val="baseline"/>
        <w:rPr>
          <w:i/>
          <w:color w:val="0070C0"/>
        </w:rPr>
      </w:pPr>
      <w:r>
        <w:rPr>
          <w:i/>
          <w:color w:val="0070C0"/>
        </w:rPr>
        <w:t xml:space="preserve">В этом году в связи с известными проблемами на пришкольном участке нет ребятишек, которые высаживают рассаду, поливают, пропалывают и выполняют другие виды сельскохозяйственных работ. Этим всем занимается педагогический коллектив. А в июле и августе на помощь учителям пришли ребята, которые устроились на работу на время каникул. Лето выдалось очень жарким, и дождей было мало, поэтому чтобы сохранить клумбы цветущими, пришлось много потрудиться и тем, и другим. </w:t>
      </w:r>
    </w:p>
    <w:p w:rsidR="006147A4" w:rsidRDefault="006147A4" w:rsidP="00516A80">
      <w:pPr>
        <w:pStyle w:val="styledparagraph-sc-1wayp1z-2"/>
        <w:spacing w:before="0" w:beforeAutospacing="0" w:after="0" w:afterAutospacing="0" w:line="276" w:lineRule="auto"/>
        <w:ind w:firstLine="567"/>
        <w:jc w:val="both"/>
        <w:textAlignment w:val="baseline"/>
        <w:rPr>
          <w:i/>
          <w:color w:val="0070C0"/>
        </w:rPr>
      </w:pPr>
      <w:r>
        <w:rPr>
          <w:i/>
          <w:color w:val="0070C0"/>
        </w:rPr>
        <w:t xml:space="preserve">Кроме работы на участке ребята выполняли работы по благоустройству школы и школьной территории. А ещё в их работу водила уборка территории парка «Зорька», за что неоднократно их  благодарили присутствующие отдыхающие. Значит, нужную работу выполняли ребята. Подумайте, может в следующем году и вы захотите поработать летом. </w:t>
      </w:r>
    </w:p>
    <w:p w:rsidR="006147A4" w:rsidRPr="001E0845" w:rsidRDefault="006147A4" w:rsidP="001E0845">
      <w:pPr>
        <w:pStyle w:val="styledparagraph-sc-1wayp1z-2"/>
        <w:spacing w:before="0" w:beforeAutospacing="0" w:after="0" w:afterAutospacing="0" w:line="276" w:lineRule="auto"/>
        <w:ind w:firstLine="567"/>
        <w:jc w:val="right"/>
        <w:textAlignment w:val="baseline"/>
        <w:rPr>
          <w:sz w:val="22"/>
          <w:szCs w:val="22"/>
        </w:rPr>
      </w:pPr>
      <w:r w:rsidRPr="0030101A">
        <w:rPr>
          <w:sz w:val="22"/>
          <w:szCs w:val="22"/>
        </w:rPr>
        <w:t>Ионин Арсений</w:t>
      </w:r>
    </w:p>
    <w:p w:rsidR="006147A4" w:rsidRPr="00757AFD" w:rsidRDefault="006147A4" w:rsidP="00337009">
      <w:pPr>
        <w:spacing w:after="0"/>
        <w:ind w:firstLine="567"/>
        <w:rPr>
          <w:rFonts w:ascii="Times New Roman" w:hAnsi="Times New Roman"/>
          <w:b/>
          <w:color w:val="FF0000"/>
          <w:sz w:val="28"/>
          <w:szCs w:val="28"/>
        </w:rPr>
      </w:pPr>
      <w:r w:rsidRPr="00757AFD">
        <w:rPr>
          <w:rFonts w:ascii="Times New Roman" w:hAnsi="Times New Roman"/>
          <w:b/>
          <w:color w:val="FF0000"/>
          <w:sz w:val="28"/>
          <w:szCs w:val="28"/>
        </w:rPr>
        <w:lastRenderedPageBreak/>
        <w:t>«Ноль отходов» назвали самой популярной экологической концепцией</w:t>
      </w:r>
    </w:p>
    <w:p w:rsidR="006147A4" w:rsidRPr="00337009" w:rsidRDefault="006147A4" w:rsidP="00337009">
      <w:pPr>
        <w:spacing w:after="0"/>
        <w:ind w:firstLine="567"/>
        <w:rPr>
          <w:rFonts w:ascii="Times New Roman" w:hAnsi="Times New Roman"/>
          <w:i/>
          <w:color w:val="1F497D"/>
          <w:sz w:val="24"/>
          <w:szCs w:val="24"/>
        </w:rPr>
      </w:pPr>
      <w:r w:rsidRPr="00337009">
        <w:rPr>
          <w:rFonts w:ascii="Times New Roman" w:hAnsi="Times New Roman"/>
          <w:i/>
          <w:color w:val="1F497D"/>
          <w:sz w:val="24"/>
          <w:szCs w:val="24"/>
        </w:rPr>
        <w:t>Ученики нашей школы Позднякова Вероника и Федосеев Никита летом принимали участие в экологическом конкурсе компьютерной графики «Ноль отходов». А вы знаете</w:t>
      </w:r>
      <w:r>
        <w:rPr>
          <w:rFonts w:ascii="Times New Roman" w:hAnsi="Times New Roman"/>
          <w:i/>
          <w:color w:val="1F497D"/>
          <w:sz w:val="24"/>
          <w:szCs w:val="24"/>
        </w:rPr>
        <w:t>,</w:t>
      </w:r>
      <w:r w:rsidRPr="00337009">
        <w:rPr>
          <w:rFonts w:ascii="Times New Roman" w:hAnsi="Times New Roman"/>
          <w:i/>
          <w:color w:val="1F497D"/>
          <w:sz w:val="24"/>
          <w:szCs w:val="24"/>
        </w:rPr>
        <w:t xml:space="preserve"> о чём идёт речь?</w:t>
      </w:r>
    </w:p>
    <w:p w:rsidR="006147A4" w:rsidRPr="00337009" w:rsidRDefault="006147A4" w:rsidP="00337009">
      <w:pPr>
        <w:spacing w:after="0"/>
        <w:ind w:firstLine="567"/>
        <w:jc w:val="both"/>
        <w:rPr>
          <w:rFonts w:ascii="Times New Roman" w:hAnsi="Times New Roman"/>
          <w:sz w:val="24"/>
          <w:szCs w:val="24"/>
        </w:rPr>
      </w:pPr>
      <w:r w:rsidRPr="00337009">
        <w:rPr>
          <w:rFonts w:ascii="Times New Roman" w:hAnsi="Times New Roman"/>
          <w:sz w:val="24"/>
          <w:szCs w:val="24"/>
        </w:rPr>
        <w:t>Раньше этот принцип пытались применить только к производству, и мало кто верил, что обычные современные люди могут обойтись в быту вообще без мусора.</w:t>
      </w:r>
      <w:r>
        <w:rPr>
          <w:rFonts w:ascii="Times New Roman" w:hAnsi="Times New Roman"/>
          <w:sz w:val="24"/>
          <w:szCs w:val="24"/>
        </w:rPr>
        <w:t xml:space="preserve"> </w:t>
      </w:r>
      <w:r w:rsidRPr="00337009">
        <w:rPr>
          <w:rFonts w:ascii="Times New Roman" w:hAnsi="Times New Roman"/>
          <w:sz w:val="24"/>
          <w:szCs w:val="24"/>
        </w:rPr>
        <w:t>Француженка </w:t>
      </w:r>
      <w:hyperlink r:id="rId23" w:history="1">
        <w:r w:rsidRPr="00337009">
          <w:rPr>
            <w:rStyle w:val="ac"/>
            <w:rFonts w:ascii="Times New Roman" w:hAnsi="Times New Roman"/>
            <w:sz w:val="24"/>
            <w:szCs w:val="24"/>
          </w:rPr>
          <w:t>Беа Джонсон</w:t>
        </w:r>
      </w:hyperlink>
      <w:r w:rsidRPr="00337009">
        <w:rPr>
          <w:rFonts w:ascii="Times New Roman" w:hAnsi="Times New Roman"/>
          <w:sz w:val="24"/>
          <w:szCs w:val="24"/>
        </w:rPr>
        <w:t> доказала на примере своей семьи, что это возможно. Она рассказала нам о пяти простых принципах, которые лежат в основе безотходного образа жизни, а мы адаптировали их к российским реалиям.</w:t>
      </w:r>
    </w:p>
    <w:p w:rsidR="006147A4" w:rsidRPr="00337009" w:rsidRDefault="006147A4" w:rsidP="00337009">
      <w:pPr>
        <w:spacing w:after="0"/>
        <w:ind w:firstLine="567"/>
        <w:jc w:val="both"/>
        <w:rPr>
          <w:rFonts w:ascii="Times New Roman" w:hAnsi="Times New Roman"/>
          <w:color w:val="1F497D"/>
          <w:sz w:val="24"/>
          <w:szCs w:val="24"/>
        </w:rPr>
      </w:pPr>
      <w:r w:rsidRPr="00337009">
        <w:rPr>
          <w:rFonts w:ascii="Times New Roman" w:hAnsi="Times New Roman"/>
          <w:color w:val="1F497D"/>
          <w:sz w:val="24"/>
          <w:szCs w:val="24"/>
        </w:rPr>
        <w:t>Шаг 1 Refuse — откажись</w:t>
      </w:r>
      <w:r>
        <w:rPr>
          <w:rFonts w:ascii="Times New Roman" w:hAnsi="Times New Roman"/>
          <w:color w:val="1F497D"/>
          <w:sz w:val="24"/>
          <w:szCs w:val="24"/>
        </w:rPr>
        <w:t xml:space="preserve"> </w:t>
      </w:r>
      <w:r w:rsidRPr="00337009">
        <w:rPr>
          <w:rFonts w:ascii="Times New Roman" w:hAnsi="Times New Roman"/>
          <w:sz w:val="24"/>
          <w:szCs w:val="24"/>
        </w:rPr>
        <w:t>Первая заповедь гражданина планеты — не покупай лишнего. Экологические проблемы начинаются с перепотребления.</w:t>
      </w:r>
      <w:r>
        <w:rPr>
          <w:rFonts w:ascii="Times New Roman" w:hAnsi="Times New Roman"/>
          <w:sz w:val="24"/>
          <w:szCs w:val="24"/>
        </w:rPr>
        <w:t xml:space="preserve"> </w:t>
      </w:r>
      <w:r w:rsidRPr="00337009">
        <w:rPr>
          <w:rFonts w:ascii="Times New Roman" w:hAnsi="Times New Roman"/>
          <w:sz w:val="24"/>
          <w:szCs w:val="24"/>
        </w:rPr>
        <w:t>Пожалуй, самая вредная лишняя вещь — это пластиковая упаковка. В магазинах почти все продукты уже упакованы, и порой у нас нет возможности купить товар на развес в свою тару. Но там, где такая опция есть, ей нужно пользоваться.</w:t>
      </w:r>
    </w:p>
    <w:p w:rsidR="006147A4" w:rsidRPr="00337009" w:rsidRDefault="006147A4" w:rsidP="00337009">
      <w:pPr>
        <w:spacing w:after="0"/>
        <w:ind w:firstLine="567"/>
        <w:jc w:val="both"/>
        <w:rPr>
          <w:rFonts w:ascii="Times New Roman" w:hAnsi="Times New Roman"/>
          <w:sz w:val="24"/>
          <w:szCs w:val="24"/>
        </w:rPr>
      </w:pPr>
      <w:r w:rsidRPr="00337009">
        <w:rPr>
          <w:rFonts w:ascii="Times New Roman" w:hAnsi="Times New Roman"/>
          <w:sz w:val="24"/>
          <w:szCs w:val="24"/>
        </w:rPr>
        <w:t>Обзаведитесь эконабором на каждый день, чтобы у вас всегда были под рукой:</w:t>
      </w:r>
      <w:r>
        <w:rPr>
          <w:rFonts w:ascii="Times New Roman" w:hAnsi="Times New Roman"/>
          <w:sz w:val="24"/>
          <w:szCs w:val="24"/>
        </w:rPr>
        <w:t xml:space="preserve"> т</w:t>
      </w:r>
      <w:r w:rsidRPr="00337009">
        <w:rPr>
          <w:rFonts w:ascii="Times New Roman" w:hAnsi="Times New Roman"/>
          <w:sz w:val="24"/>
          <w:szCs w:val="24"/>
        </w:rPr>
        <w:t>каневая сумка для покупок (чтобы не брать пластиковые пакеты);</w:t>
      </w:r>
      <w:r>
        <w:rPr>
          <w:rFonts w:ascii="Times New Roman" w:hAnsi="Times New Roman"/>
          <w:sz w:val="24"/>
          <w:szCs w:val="24"/>
        </w:rPr>
        <w:t xml:space="preserve"> п</w:t>
      </w:r>
      <w:r w:rsidRPr="00337009">
        <w:rPr>
          <w:rFonts w:ascii="Times New Roman" w:hAnsi="Times New Roman"/>
          <w:sz w:val="24"/>
          <w:szCs w:val="24"/>
        </w:rPr>
        <w:t>розрачные экомешочки для продуктов на развес;</w:t>
      </w:r>
      <w:r>
        <w:rPr>
          <w:rFonts w:ascii="Times New Roman" w:hAnsi="Times New Roman"/>
          <w:sz w:val="24"/>
          <w:szCs w:val="24"/>
        </w:rPr>
        <w:t xml:space="preserve"> к</w:t>
      </w:r>
      <w:r w:rsidRPr="00337009">
        <w:rPr>
          <w:rFonts w:ascii="Times New Roman" w:hAnsi="Times New Roman"/>
          <w:sz w:val="24"/>
          <w:szCs w:val="24"/>
        </w:rPr>
        <w:t>онтейнер для ланча (чтобы не покупать обед в одноразовой упаковке);</w:t>
      </w:r>
      <w:r>
        <w:rPr>
          <w:rFonts w:ascii="Times New Roman" w:hAnsi="Times New Roman"/>
          <w:sz w:val="24"/>
          <w:szCs w:val="24"/>
        </w:rPr>
        <w:t xml:space="preserve"> ф</w:t>
      </w:r>
      <w:r w:rsidRPr="00337009">
        <w:rPr>
          <w:rFonts w:ascii="Times New Roman" w:hAnsi="Times New Roman"/>
          <w:sz w:val="24"/>
          <w:szCs w:val="24"/>
        </w:rPr>
        <w:t>ляга для воды (чтобы отказаться от пластиковых бутылок);</w:t>
      </w:r>
      <w:r>
        <w:rPr>
          <w:rFonts w:ascii="Times New Roman" w:hAnsi="Times New Roman"/>
          <w:sz w:val="24"/>
          <w:szCs w:val="24"/>
        </w:rPr>
        <w:t xml:space="preserve"> к</w:t>
      </w:r>
      <w:r w:rsidRPr="00337009">
        <w:rPr>
          <w:rFonts w:ascii="Times New Roman" w:hAnsi="Times New Roman"/>
          <w:sz w:val="24"/>
          <w:szCs w:val="24"/>
        </w:rPr>
        <w:t>ружка для кофе (чтобы не использовать одноразовые стаканчики).</w:t>
      </w:r>
      <w:r>
        <w:rPr>
          <w:rFonts w:ascii="Times New Roman" w:hAnsi="Times New Roman"/>
          <w:sz w:val="24"/>
          <w:szCs w:val="24"/>
        </w:rPr>
        <w:t xml:space="preserve"> </w:t>
      </w:r>
      <w:r w:rsidRPr="00337009">
        <w:rPr>
          <w:rFonts w:ascii="Times New Roman" w:hAnsi="Times New Roman"/>
          <w:sz w:val="24"/>
          <w:szCs w:val="24"/>
        </w:rPr>
        <w:t>Эти пять простых вещей помогут сократить ваш мусорный след в разы.</w:t>
      </w:r>
    </w:p>
    <w:p w:rsidR="006147A4" w:rsidRPr="00337009" w:rsidRDefault="00757D81" w:rsidP="00337009">
      <w:pPr>
        <w:spacing w:after="0"/>
        <w:ind w:firstLine="567"/>
        <w:jc w:val="both"/>
        <w:rPr>
          <w:rFonts w:ascii="Times New Roman" w:hAnsi="Times New Roman"/>
          <w:color w:val="1F497D"/>
          <w:sz w:val="24"/>
          <w:szCs w:val="24"/>
        </w:rPr>
      </w:pPr>
      <w:r>
        <w:rPr>
          <w:noProof/>
          <w:lang w:eastAsia="ru-RU"/>
        </w:rPr>
        <w:drawing>
          <wp:anchor distT="0" distB="0" distL="114300" distR="114300" simplePos="0" relativeHeight="251654144" behindDoc="0" locked="0" layoutInCell="1" allowOverlap="1">
            <wp:simplePos x="0" y="0"/>
            <wp:positionH relativeFrom="column">
              <wp:posOffset>4485640</wp:posOffset>
            </wp:positionH>
            <wp:positionV relativeFrom="paragraph">
              <wp:posOffset>828675</wp:posOffset>
            </wp:positionV>
            <wp:extent cx="2401570" cy="1835785"/>
            <wp:effectExtent l="19050" t="0" r="0" b="0"/>
            <wp:wrapSquare wrapText="bothSides"/>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srcRect/>
                    <a:stretch>
                      <a:fillRect/>
                    </a:stretch>
                  </pic:blipFill>
                  <pic:spPr bwMode="auto">
                    <a:xfrm>
                      <a:off x="0" y="0"/>
                      <a:ext cx="2401570" cy="1835785"/>
                    </a:xfrm>
                    <a:prstGeom prst="rect">
                      <a:avLst/>
                    </a:prstGeom>
                    <a:noFill/>
                    <a:ln w="9525">
                      <a:noFill/>
                      <a:miter lim="800000"/>
                      <a:headEnd/>
                      <a:tailEnd/>
                    </a:ln>
                  </pic:spPr>
                </pic:pic>
              </a:graphicData>
            </a:graphic>
          </wp:anchor>
        </w:drawing>
      </w:r>
      <w:r w:rsidR="006147A4" w:rsidRPr="00337009">
        <w:rPr>
          <w:rFonts w:ascii="Times New Roman" w:hAnsi="Times New Roman"/>
          <w:color w:val="1F497D"/>
          <w:sz w:val="24"/>
          <w:szCs w:val="24"/>
        </w:rPr>
        <w:t>Шаг 2 Reduce — сократи</w:t>
      </w:r>
      <w:r w:rsidR="006147A4">
        <w:rPr>
          <w:rFonts w:ascii="Times New Roman" w:hAnsi="Times New Roman"/>
          <w:color w:val="1F497D"/>
          <w:sz w:val="24"/>
          <w:szCs w:val="24"/>
        </w:rPr>
        <w:t xml:space="preserve"> </w:t>
      </w:r>
      <w:r w:rsidR="006147A4" w:rsidRPr="00337009">
        <w:rPr>
          <w:rFonts w:ascii="Times New Roman" w:hAnsi="Times New Roman"/>
          <w:sz w:val="24"/>
          <w:szCs w:val="24"/>
        </w:rPr>
        <w:t>Беа Джонсон убедилась на собственном опыте, что 80 % вещей, которые есть в квартире у современного человека, на самом деле ему не нужны. Но они могут быть нужны кому-то другому. Потому Беа без сожаления сдала в секонд-хенд почти весь свой гардероб. У неё осталось всего 15 предметов одежды, и она с гордостью рассказывает, что может сделать из них 50 разных нарядов.</w:t>
      </w:r>
      <w:r w:rsidR="006147A4">
        <w:rPr>
          <w:rFonts w:ascii="Times New Roman" w:hAnsi="Times New Roman"/>
          <w:color w:val="1F497D"/>
          <w:sz w:val="24"/>
          <w:szCs w:val="24"/>
        </w:rPr>
        <w:t xml:space="preserve"> </w:t>
      </w:r>
      <w:r w:rsidR="006147A4" w:rsidRPr="00337009">
        <w:rPr>
          <w:rFonts w:ascii="Times New Roman" w:hAnsi="Times New Roman"/>
          <w:sz w:val="24"/>
          <w:szCs w:val="24"/>
        </w:rPr>
        <w:t>Сократить потребление можно в любой области жизни.</w:t>
      </w:r>
      <w:r w:rsidR="006147A4" w:rsidRPr="00337009">
        <w:rPr>
          <w:rFonts w:ascii="Times New Roman" w:hAnsi="Times New Roman"/>
          <w:color w:val="1F497D"/>
          <w:sz w:val="24"/>
          <w:szCs w:val="24"/>
        </w:rPr>
        <w:t xml:space="preserve"> </w:t>
      </w:r>
    </w:p>
    <w:p w:rsidR="006147A4" w:rsidRPr="00337009" w:rsidRDefault="006147A4" w:rsidP="00337009">
      <w:pPr>
        <w:spacing w:after="0"/>
        <w:ind w:firstLine="567"/>
        <w:jc w:val="both"/>
        <w:rPr>
          <w:rFonts w:ascii="Times New Roman" w:hAnsi="Times New Roman"/>
          <w:color w:val="1F497D"/>
          <w:sz w:val="24"/>
          <w:szCs w:val="24"/>
        </w:rPr>
      </w:pPr>
      <w:r w:rsidRPr="00337009">
        <w:rPr>
          <w:rFonts w:ascii="Times New Roman" w:hAnsi="Times New Roman"/>
          <w:color w:val="1F497D"/>
          <w:sz w:val="24"/>
          <w:szCs w:val="24"/>
        </w:rPr>
        <w:t>Шаг 3 Reuse — используй повторно</w:t>
      </w:r>
      <w:r>
        <w:rPr>
          <w:rFonts w:ascii="Times New Roman" w:hAnsi="Times New Roman"/>
          <w:color w:val="1F497D"/>
          <w:sz w:val="24"/>
          <w:szCs w:val="24"/>
        </w:rPr>
        <w:t xml:space="preserve"> </w:t>
      </w:r>
      <w:r w:rsidRPr="00337009">
        <w:rPr>
          <w:rFonts w:ascii="Times New Roman" w:hAnsi="Times New Roman"/>
          <w:sz w:val="24"/>
          <w:szCs w:val="24"/>
        </w:rPr>
        <w:t>Беа относится к каждой покупке очень ответственно. Приобретённая вещь должна служить долго и подходить для разных целей. И в идеале, когда она износится, производитель примет её на переработку. А если вещь просто перестанет быть нужной — её можно отдать другим людям. Такой подход принёс большую пользу семье Беа: они сократили траты на 40 %. Например, можно отдать ненужные игрушки.</w:t>
      </w:r>
    </w:p>
    <w:p w:rsidR="006147A4" w:rsidRPr="00337009" w:rsidRDefault="006147A4" w:rsidP="00337009">
      <w:pPr>
        <w:spacing w:after="0"/>
        <w:ind w:firstLine="567"/>
        <w:jc w:val="both"/>
        <w:rPr>
          <w:rFonts w:ascii="Times New Roman" w:hAnsi="Times New Roman"/>
          <w:sz w:val="24"/>
          <w:szCs w:val="24"/>
        </w:rPr>
      </w:pPr>
      <w:r w:rsidRPr="00337009">
        <w:rPr>
          <w:rFonts w:ascii="Times New Roman" w:hAnsi="Times New Roman"/>
          <w:sz w:val="24"/>
          <w:szCs w:val="24"/>
        </w:rPr>
        <w:t>Если так будут поступать многие, производителям придётся пересмотреть свою безответственную политику. Ведь большинство товаров, от автомобиля до чайника, специально делают недолговечными, чтобы покупатель поскорее пришёл за новой покупкой.</w:t>
      </w:r>
    </w:p>
    <w:p w:rsidR="006147A4" w:rsidRPr="00337009" w:rsidRDefault="006147A4" w:rsidP="00337009">
      <w:pPr>
        <w:spacing w:after="0"/>
        <w:ind w:firstLine="567"/>
        <w:jc w:val="both"/>
        <w:rPr>
          <w:rFonts w:ascii="Times New Roman" w:hAnsi="Times New Roman"/>
          <w:color w:val="1F497D"/>
          <w:sz w:val="24"/>
          <w:szCs w:val="24"/>
        </w:rPr>
      </w:pPr>
      <w:r w:rsidRPr="00337009">
        <w:rPr>
          <w:rFonts w:ascii="Times New Roman" w:hAnsi="Times New Roman"/>
          <w:color w:val="1F497D"/>
          <w:sz w:val="24"/>
          <w:szCs w:val="24"/>
        </w:rPr>
        <w:t>Шаг 4 Recycle — переработай</w:t>
      </w:r>
      <w:r>
        <w:rPr>
          <w:rFonts w:ascii="Times New Roman" w:hAnsi="Times New Roman"/>
          <w:color w:val="1F497D"/>
          <w:sz w:val="24"/>
          <w:szCs w:val="24"/>
        </w:rPr>
        <w:t xml:space="preserve"> </w:t>
      </w:r>
      <w:r w:rsidRPr="00337009">
        <w:rPr>
          <w:rFonts w:ascii="Times New Roman" w:hAnsi="Times New Roman"/>
          <w:sz w:val="24"/>
          <w:szCs w:val="24"/>
        </w:rPr>
        <w:t>Этот пункт стоит на четвёртом месте, а не на первом, потому что вторичная переработка не спасение от всех проблем. Если вы каждый день набираете в супермаркетах одноразовые вещи, а потом относите гигантские мешки в пункты раздельного сбора, ваш образ жизнь пока далёк от экологичного.</w:t>
      </w:r>
    </w:p>
    <w:p w:rsidR="006147A4" w:rsidRPr="00337009" w:rsidRDefault="006147A4" w:rsidP="00337009">
      <w:pPr>
        <w:spacing w:after="0"/>
        <w:ind w:firstLine="567"/>
        <w:jc w:val="both"/>
        <w:rPr>
          <w:rFonts w:ascii="Times New Roman" w:hAnsi="Times New Roman"/>
          <w:sz w:val="24"/>
          <w:szCs w:val="24"/>
        </w:rPr>
      </w:pPr>
      <w:r w:rsidRPr="00337009">
        <w:rPr>
          <w:rFonts w:ascii="Times New Roman" w:hAnsi="Times New Roman"/>
          <w:sz w:val="24"/>
          <w:szCs w:val="24"/>
        </w:rPr>
        <w:t>Проблема в том, что лишь часть отходов получится переработать в столь же ценный продукт. Например, пластиковый лом пойдёт только на стройматериалы, а они после использования отправятся на свалку</w:t>
      </w:r>
      <w:r>
        <w:rPr>
          <w:rFonts w:ascii="Times New Roman" w:hAnsi="Times New Roman"/>
          <w:sz w:val="24"/>
          <w:szCs w:val="24"/>
        </w:rPr>
        <w:t xml:space="preserve">. </w:t>
      </w:r>
      <w:r w:rsidRPr="00337009">
        <w:rPr>
          <w:rFonts w:ascii="Times New Roman" w:hAnsi="Times New Roman"/>
          <w:sz w:val="24"/>
          <w:szCs w:val="24"/>
        </w:rPr>
        <w:t>И здесь очень важен раздельный сбор мусора.</w:t>
      </w:r>
      <w:r>
        <w:rPr>
          <w:rFonts w:ascii="Times New Roman" w:hAnsi="Times New Roman"/>
          <w:sz w:val="24"/>
          <w:szCs w:val="24"/>
        </w:rPr>
        <w:t xml:space="preserve"> </w:t>
      </w:r>
      <w:r w:rsidRPr="00337009">
        <w:rPr>
          <w:rFonts w:ascii="Times New Roman" w:hAnsi="Times New Roman"/>
          <w:sz w:val="24"/>
          <w:szCs w:val="24"/>
        </w:rPr>
        <w:t>В идеале сдавать в переработку нужно то небольшое количество отходов, которым никак нельзя найти применения.</w:t>
      </w:r>
    </w:p>
    <w:p w:rsidR="006147A4" w:rsidRPr="00337009" w:rsidRDefault="006147A4" w:rsidP="00337009">
      <w:pPr>
        <w:spacing w:after="0"/>
        <w:ind w:firstLine="567"/>
        <w:jc w:val="both"/>
        <w:rPr>
          <w:rFonts w:ascii="Times New Roman" w:hAnsi="Times New Roman"/>
          <w:color w:val="1F497D"/>
          <w:sz w:val="24"/>
          <w:szCs w:val="24"/>
        </w:rPr>
      </w:pPr>
      <w:r w:rsidRPr="00337009">
        <w:rPr>
          <w:rFonts w:ascii="Times New Roman" w:hAnsi="Times New Roman"/>
          <w:color w:val="1F497D"/>
          <w:sz w:val="24"/>
          <w:szCs w:val="24"/>
        </w:rPr>
        <w:t>Шаг 5 Rot — компостируй</w:t>
      </w:r>
      <w:r>
        <w:rPr>
          <w:rFonts w:ascii="Times New Roman" w:hAnsi="Times New Roman"/>
          <w:color w:val="1F497D"/>
          <w:sz w:val="24"/>
          <w:szCs w:val="24"/>
        </w:rPr>
        <w:t xml:space="preserve"> </w:t>
      </w:r>
      <w:r w:rsidRPr="00337009">
        <w:rPr>
          <w:rFonts w:ascii="Times New Roman" w:hAnsi="Times New Roman"/>
          <w:sz w:val="24"/>
          <w:szCs w:val="24"/>
        </w:rPr>
        <w:t>Органические отходы составляют треть всего бытового мусора, и именно из-за них многим приходится каждый день выносить ведро. Но даже очисткам и огрызкам можно найти применение. С помощью домашнего компостера они превращаются в полезное уд</w:t>
      </w:r>
      <w:r>
        <w:rPr>
          <w:rFonts w:ascii="Times New Roman" w:hAnsi="Times New Roman"/>
          <w:sz w:val="24"/>
          <w:szCs w:val="24"/>
        </w:rPr>
        <w:t>обрение для растений. А горожане</w:t>
      </w:r>
      <w:r w:rsidRPr="00337009">
        <w:rPr>
          <w:rFonts w:ascii="Times New Roman" w:hAnsi="Times New Roman"/>
          <w:sz w:val="24"/>
          <w:szCs w:val="24"/>
        </w:rPr>
        <w:t xml:space="preserve"> могут оборудовать кухню диспоузером — электрическим прибором, измел</w:t>
      </w:r>
      <w:r>
        <w:rPr>
          <w:rFonts w:ascii="Times New Roman" w:hAnsi="Times New Roman"/>
          <w:sz w:val="24"/>
          <w:szCs w:val="24"/>
        </w:rPr>
        <w:t xml:space="preserve"> </w:t>
      </w:r>
      <w:r w:rsidRPr="00337009">
        <w:rPr>
          <w:rFonts w:ascii="Times New Roman" w:hAnsi="Times New Roman"/>
          <w:sz w:val="24"/>
          <w:szCs w:val="24"/>
        </w:rPr>
        <w:t>ьчающим органические отходы прямо под раковиной. Они поступают в канализацию, а на очистных сооружениях из них делают биогаз.</w:t>
      </w:r>
    </w:p>
    <w:p w:rsidR="006147A4" w:rsidRPr="000C37D4" w:rsidRDefault="006147A4" w:rsidP="000C37D4">
      <w:pPr>
        <w:pStyle w:val="a5"/>
        <w:spacing w:before="0" w:beforeAutospacing="0" w:after="0" w:afterAutospacing="0"/>
        <w:jc w:val="right"/>
        <w:rPr>
          <w:bCs/>
          <w:sz w:val="22"/>
          <w:szCs w:val="22"/>
        </w:rPr>
      </w:pPr>
      <w:r w:rsidRPr="00337009">
        <w:rPr>
          <w:bCs/>
          <w:sz w:val="22"/>
          <w:szCs w:val="22"/>
        </w:rPr>
        <w:t>Тюлебаев Батырхан</w:t>
      </w:r>
    </w:p>
    <w:p w:rsidR="006147A4" w:rsidRPr="000C37D4" w:rsidRDefault="006147A4" w:rsidP="00F14859">
      <w:pPr>
        <w:pStyle w:val="1"/>
        <w:spacing w:before="0" w:after="118" w:line="288" w:lineRule="atLeast"/>
        <w:rPr>
          <w:color w:val="FF0000"/>
          <w:spacing w:val="2"/>
          <w:sz w:val="38"/>
          <w:szCs w:val="38"/>
        </w:rPr>
      </w:pPr>
      <w:r w:rsidRPr="000C37D4">
        <w:rPr>
          <w:color w:val="FF0000"/>
          <w:spacing w:val="2"/>
          <w:sz w:val="38"/>
          <w:szCs w:val="38"/>
        </w:rPr>
        <w:lastRenderedPageBreak/>
        <w:t>Не просто русский</w:t>
      </w:r>
    </w:p>
    <w:p w:rsidR="006147A4" w:rsidRPr="00895211" w:rsidRDefault="006147A4" w:rsidP="000C37D4">
      <w:pPr>
        <w:spacing w:after="0"/>
        <w:rPr>
          <w:rFonts w:ascii="Arial" w:hAnsi="Arial" w:cs="Arial"/>
          <w:color w:val="000000"/>
          <w:spacing w:val="2"/>
          <w:sz w:val="19"/>
          <w:szCs w:val="19"/>
        </w:rPr>
      </w:pPr>
      <w:r w:rsidRPr="00895211">
        <w:rPr>
          <w:rFonts w:ascii="Arial" w:hAnsi="Arial" w:cs="Arial"/>
          <w:color w:val="000000"/>
          <w:spacing w:val="2"/>
          <w:sz w:val="19"/>
          <w:szCs w:val="19"/>
        </w:rPr>
        <w:t>В школе появились два новых предмета - русский родной язык и русская родная литература. За лето наша школа получила учебники по русскому родному языку, чего не было в прошлом году. Какие они классные!</w:t>
      </w:r>
      <w:r w:rsidRPr="00895211">
        <w:t xml:space="preserve"> </w:t>
      </w:r>
    </w:p>
    <w:p w:rsidR="006147A4" w:rsidRDefault="006147A4" w:rsidP="000C37D4">
      <w:pPr>
        <w:spacing w:after="0"/>
        <w:textAlignment w:val="top"/>
        <w:rPr>
          <w:rFonts w:ascii="Arial" w:hAnsi="Arial" w:cs="Arial"/>
          <w:b/>
          <w:bCs/>
          <w:color w:val="000000"/>
          <w:spacing w:val="2"/>
          <w:sz w:val="19"/>
          <w:szCs w:val="19"/>
        </w:rPr>
      </w:pPr>
      <w:r w:rsidRPr="000C37D4">
        <w:rPr>
          <w:rFonts w:ascii="Arial" w:hAnsi="Arial" w:cs="Arial"/>
          <w:b/>
          <w:bCs/>
          <w:color w:val="00B050"/>
          <w:spacing w:val="2"/>
          <w:sz w:val="19"/>
          <w:szCs w:val="19"/>
        </w:rPr>
        <w:t>Чем уроки русского родного отличаются от "просто" русского языка?</w:t>
      </w:r>
      <w:r>
        <w:rPr>
          <w:rFonts w:ascii="Arial" w:hAnsi="Arial" w:cs="Arial"/>
          <w:b/>
          <w:bCs/>
          <w:color w:val="000000"/>
          <w:spacing w:val="2"/>
          <w:sz w:val="19"/>
          <w:szCs w:val="19"/>
        </w:rPr>
        <w:t xml:space="preserve"> </w:t>
      </w:r>
      <w:r w:rsidRPr="00895211">
        <w:rPr>
          <w:rFonts w:ascii="Arial" w:hAnsi="Arial" w:cs="Arial"/>
          <w:bCs/>
          <w:color w:val="000000"/>
          <w:spacing w:val="2"/>
          <w:sz w:val="19"/>
          <w:szCs w:val="19"/>
        </w:rPr>
        <w:t>Об этом рассказывает председатель Ассоциации учителей русского языка и литературы, кандидат педагогических наук Роман Дощинский.</w:t>
      </w:r>
    </w:p>
    <w:p w:rsidR="006147A4" w:rsidRPr="000C37D4" w:rsidRDefault="00757D81" w:rsidP="00895211">
      <w:pPr>
        <w:spacing w:after="0"/>
        <w:ind w:firstLine="567"/>
        <w:jc w:val="both"/>
        <w:textAlignment w:val="top"/>
        <w:rPr>
          <w:rFonts w:ascii="Arial" w:hAnsi="Arial" w:cs="Arial"/>
          <w:color w:val="FFFFFF"/>
          <w:sz w:val="15"/>
          <w:szCs w:val="15"/>
        </w:rPr>
      </w:pPr>
      <w:r>
        <w:rPr>
          <w:noProof/>
          <w:lang w:eastAsia="ru-RU"/>
        </w:rPr>
        <w:drawing>
          <wp:anchor distT="0" distB="0" distL="114300" distR="114300" simplePos="0" relativeHeight="251655168" behindDoc="0" locked="0" layoutInCell="1" allowOverlap="1">
            <wp:simplePos x="0" y="0"/>
            <wp:positionH relativeFrom="column">
              <wp:posOffset>4628515</wp:posOffset>
            </wp:positionH>
            <wp:positionV relativeFrom="paragraph">
              <wp:posOffset>45085</wp:posOffset>
            </wp:positionV>
            <wp:extent cx="2236470" cy="2008505"/>
            <wp:effectExtent l="19050" t="0" r="0" b="0"/>
            <wp:wrapSquare wrapText="bothSides"/>
            <wp:docPr id="10" name="Рисунок 1" descr="C:\Users\Admin\AppData\Local\Microsoft\Windows\Temporary Internet Files\Content.Word\20200818_13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AppData\Local\Microsoft\Windows\Temporary Internet Files\Content.Word\20200818_132027.jpg"/>
                    <pic:cNvPicPr>
                      <a:picLocks noChangeAspect="1" noChangeArrowheads="1"/>
                    </pic:cNvPicPr>
                  </pic:nvPicPr>
                  <pic:blipFill>
                    <a:blip r:embed="rId25"/>
                    <a:srcRect/>
                    <a:stretch>
                      <a:fillRect/>
                    </a:stretch>
                  </pic:blipFill>
                  <pic:spPr bwMode="auto">
                    <a:xfrm>
                      <a:off x="0" y="0"/>
                      <a:ext cx="2236470" cy="2008505"/>
                    </a:xfrm>
                    <a:prstGeom prst="rect">
                      <a:avLst/>
                    </a:prstGeom>
                    <a:noFill/>
                    <a:ln w="9525">
                      <a:noFill/>
                      <a:miter lim="800000"/>
                      <a:headEnd/>
                      <a:tailEnd/>
                    </a:ln>
                  </pic:spPr>
                </pic:pic>
              </a:graphicData>
            </a:graphic>
          </wp:anchor>
        </w:drawing>
      </w:r>
      <w:r w:rsidR="006147A4">
        <w:rPr>
          <w:rStyle w:val="aa"/>
          <w:rFonts w:ascii="Arial" w:hAnsi="Arial" w:cs="Arial"/>
          <w:color w:val="000000"/>
          <w:spacing w:val="2"/>
          <w:sz w:val="19"/>
          <w:szCs w:val="19"/>
        </w:rPr>
        <w:t>Роман Дощинский:</w:t>
      </w:r>
      <w:r w:rsidR="006147A4">
        <w:rPr>
          <w:rFonts w:ascii="Arial" w:hAnsi="Arial" w:cs="Arial"/>
          <w:color w:val="000000"/>
          <w:spacing w:val="2"/>
          <w:sz w:val="19"/>
          <w:szCs w:val="19"/>
        </w:rPr>
        <w:t xml:space="preserve"> В первом случае мы изучаем язык как систему, большое внимание уделяем развитию речи, освоению орфографии и пунктуации. Что касается курса родного языка, то он разбит на три блока. Первый - лингвокультурология. Это попытка соотнести язык и культуру - погрузиться в забытые слова, "поиграть" с дополнительными оттенками, которые несут некоторые слова и выражения, отражающие мировоззрение русского человека. В обычном курсе русского языка на это просто не хватает времени. Данный модуль позволит пробудить мысли, эмоции ребенка по поводу того, каким богатством он владеет - русским языком. Второй блок - это нормы речи. Правильная постановка ударения, верное словоупотребление, грамматическая культура речи - все это западающие звенья традиционного курса русского языка. А третий - риторика. Этим мы тоже на уроках русского языка почти не занимаемся. Как правило, у школьников проверяются навыки письменной речи - диктанты, изложения, сочинения. С учетом того, что в девятом классе ввели итоговое собеседование, возвращение риторики в школу - новость хорошая. </w:t>
      </w:r>
    </w:p>
    <w:p w:rsidR="006147A4" w:rsidRDefault="006147A4" w:rsidP="000C37D4">
      <w:pPr>
        <w:pStyle w:val="a5"/>
        <w:spacing w:before="0" w:beforeAutospacing="0" w:after="0" w:afterAutospacing="0" w:line="276" w:lineRule="auto"/>
        <w:textAlignment w:val="top"/>
        <w:rPr>
          <w:rFonts w:ascii="Arial" w:hAnsi="Arial" w:cs="Arial"/>
          <w:color w:val="000000"/>
          <w:spacing w:val="2"/>
          <w:sz w:val="19"/>
          <w:szCs w:val="19"/>
        </w:rPr>
      </w:pPr>
      <w:r w:rsidRPr="000C37D4">
        <w:rPr>
          <w:rFonts w:ascii="Arial" w:hAnsi="Arial" w:cs="Arial"/>
          <w:b/>
          <w:color w:val="00B050"/>
          <w:spacing w:val="2"/>
          <w:sz w:val="19"/>
          <w:szCs w:val="19"/>
        </w:rPr>
        <w:t>В некоторых национальных республиках весь класс шел на урок национального родного языка, а что делать ребенку, для которо</w:t>
      </w:r>
      <w:r>
        <w:rPr>
          <w:rFonts w:ascii="Arial" w:hAnsi="Arial" w:cs="Arial"/>
          <w:b/>
          <w:color w:val="00B050"/>
          <w:spacing w:val="2"/>
          <w:sz w:val="19"/>
          <w:szCs w:val="19"/>
        </w:rPr>
        <w:t>го родной - русский язык? Идти</w:t>
      </w:r>
      <w:r w:rsidRPr="000C37D4">
        <w:rPr>
          <w:rFonts w:ascii="Arial" w:hAnsi="Arial" w:cs="Arial"/>
          <w:b/>
          <w:color w:val="00B050"/>
          <w:spacing w:val="2"/>
          <w:sz w:val="19"/>
          <w:szCs w:val="19"/>
        </w:rPr>
        <w:t xml:space="preserve"> на занятия вместе со всеми</w:t>
      </w:r>
      <w:r>
        <w:rPr>
          <w:rFonts w:ascii="Arial" w:hAnsi="Arial" w:cs="Arial"/>
          <w:color w:val="00B050"/>
          <w:spacing w:val="2"/>
          <w:sz w:val="19"/>
          <w:szCs w:val="19"/>
        </w:rPr>
        <w:t>?</w:t>
      </w:r>
      <w:r>
        <w:rPr>
          <w:rFonts w:ascii="Arial" w:hAnsi="Arial" w:cs="Arial"/>
          <w:color w:val="000000"/>
          <w:spacing w:val="2"/>
          <w:sz w:val="19"/>
          <w:szCs w:val="19"/>
        </w:rPr>
        <w:t xml:space="preserve"> </w:t>
      </w:r>
    </w:p>
    <w:p w:rsidR="006147A4" w:rsidRDefault="006147A4" w:rsidP="00895211">
      <w:pPr>
        <w:pStyle w:val="a5"/>
        <w:spacing w:before="0" w:beforeAutospacing="0" w:after="0" w:afterAutospacing="0" w:line="276" w:lineRule="auto"/>
        <w:ind w:firstLine="567"/>
        <w:jc w:val="both"/>
        <w:textAlignment w:val="top"/>
        <w:rPr>
          <w:rFonts w:ascii="Arial" w:hAnsi="Arial" w:cs="Arial"/>
          <w:color w:val="000000"/>
          <w:spacing w:val="2"/>
          <w:sz w:val="19"/>
          <w:szCs w:val="19"/>
        </w:rPr>
      </w:pPr>
      <w:r>
        <w:rPr>
          <w:rStyle w:val="aa"/>
          <w:rFonts w:ascii="Arial" w:hAnsi="Arial" w:cs="Arial"/>
          <w:color w:val="000000"/>
          <w:spacing w:val="2"/>
          <w:sz w:val="19"/>
          <w:szCs w:val="19"/>
        </w:rPr>
        <w:t>Роман Дощинский:</w:t>
      </w:r>
      <w:r>
        <w:rPr>
          <w:rFonts w:ascii="Arial" w:hAnsi="Arial" w:cs="Arial"/>
          <w:color w:val="000000"/>
          <w:spacing w:val="2"/>
          <w:sz w:val="19"/>
          <w:szCs w:val="19"/>
        </w:rPr>
        <w:t> В Закон "Об образовании в РФ" было прописано, что родным языком считаются все языки народов РФ, в том числе русский. И почему в таком случае дети в национальной республике изучают свой родной язык и родную литературу как отдельные предметы, а ребята, допустим, в Ивановской области этого лишены с точки зрения дополнительных часов? У всех детей, независимо от региона, должны быть равные образовательные возможности. Вот так фактически и появились новые предметы - русский родной язык и русская родная литература. По своему содержанию они не могут и не должны дублировать уже существующие школьные предметы.</w:t>
      </w:r>
    </w:p>
    <w:p w:rsidR="006147A4" w:rsidRDefault="006147A4" w:rsidP="00895211">
      <w:pPr>
        <w:pStyle w:val="a5"/>
        <w:spacing w:before="0" w:beforeAutospacing="0" w:after="0" w:afterAutospacing="0" w:line="276" w:lineRule="auto"/>
        <w:ind w:firstLine="567"/>
        <w:jc w:val="both"/>
        <w:textAlignment w:val="top"/>
        <w:rPr>
          <w:rFonts w:ascii="Arial" w:hAnsi="Arial" w:cs="Arial"/>
          <w:color w:val="000000"/>
          <w:spacing w:val="2"/>
          <w:sz w:val="19"/>
          <w:szCs w:val="19"/>
        </w:rPr>
      </w:pPr>
      <w:r>
        <w:rPr>
          <w:rFonts w:ascii="Arial" w:hAnsi="Arial" w:cs="Arial"/>
          <w:color w:val="000000"/>
          <w:spacing w:val="2"/>
          <w:sz w:val="19"/>
          <w:szCs w:val="19"/>
        </w:rPr>
        <w:t>С нового учебного года родители пишут заявление о том, какой родной язык будет изучать их ребенок. Правда, есть ограничение. В том же Законе "Об образовании в РФ" сказано, что всем детям "гарантируется получение образования на государственном языке РФ, а также выбор языка обучения и воспитания в пределах возможностей, предоставляемых системой образования". Что значит эта фраза на практике? Если родители захотят, чтобы ребенок изучал язык, который больше никто в школе изучать не будет или если нет преподавателей, то в качестве родного ему будет предлагаться русский язык.</w:t>
      </w:r>
    </w:p>
    <w:p w:rsidR="006147A4" w:rsidRPr="00895211" w:rsidRDefault="006147A4" w:rsidP="00895211">
      <w:pPr>
        <w:pStyle w:val="a5"/>
        <w:spacing w:before="0" w:beforeAutospacing="0" w:after="0" w:afterAutospacing="0" w:line="276" w:lineRule="auto"/>
        <w:textAlignment w:val="top"/>
        <w:rPr>
          <w:rFonts w:ascii="Arial" w:hAnsi="Arial" w:cs="Arial"/>
          <w:color w:val="00B050"/>
          <w:spacing w:val="2"/>
          <w:sz w:val="19"/>
          <w:szCs w:val="19"/>
        </w:rPr>
      </w:pPr>
      <w:r w:rsidRPr="00895211">
        <w:rPr>
          <w:rStyle w:val="aa"/>
          <w:rFonts w:ascii="Arial" w:hAnsi="Arial" w:cs="Arial"/>
          <w:color w:val="00B050"/>
          <w:spacing w:val="2"/>
          <w:sz w:val="19"/>
          <w:szCs w:val="19"/>
        </w:rPr>
        <w:t>А если, скажем, в обычную столичную школу пришел маленький якут или кабардин. Но родители не хотят, чтобы их ребенок изучал русский как родной. Семья может отказаться?</w:t>
      </w:r>
    </w:p>
    <w:p w:rsidR="006147A4" w:rsidRDefault="00757D81" w:rsidP="00895211">
      <w:pPr>
        <w:pStyle w:val="a5"/>
        <w:spacing w:before="0" w:beforeAutospacing="0" w:after="0" w:afterAutospacing="0" w:line="276" w:lineRule="auto"/>
        <w:ind w:firstLine="567"/>
        <w:jc w:val="both"/>
        <w:textAlignment w:val="top"/>
        <w:rPr>
          <w:rFonts w:ascii="Arial" w:hAnsi="Arial" w:cs="Arial"/>
          <w:color w:val="000000"/>
          <w:spacing w:val="2"/>
          <w:sz w:val="19"/>
          <w:szCs w:val="19"/>
        </w:rPr>
      </w:pPr>
      <w:r>
        <w:rPr>
          <w:noProof/>
        </w:rPr>
        <w:drawing>
          <wp:anchor distT="0" distB="0" distL="114300" distR="114300" simplePos="0" relativeHeight="251656192" behindDoc="0" locked="0" layoutInCell="1" allowOverlap="1">
            <wp:simplePos x="0" y="0"/>
            <wp:positionH relativeFrom="column">
              <wp:posOffset>3175</wp:posOffset>
            </wp:positionH>
            <wp:positionV relativeFrom="paragraph">
              <wp:posOffset>38735</wp:posOffset>
            </wp:positionV>
            <wp:extent cx="3068320" cy="1994535"/>
            <wp:effectExtent l="19050" t="0" r="0" b="0"/>
            <wp:wrapSquare wrapText="bothSides"/>
            <wp:docPr id="11" name="Рисунок 4" descr="C:\Users\Admin\AppData\Local\Microsoft\Windows\Temporary Internet Files\Content.Word\20200818_13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dmin\AppData\Local\Microsoft\Windows\Temporary Internet Files\Content.Word\20200818_132458.jpg"/>
                    <pic:cNvPicPr>
                      <a:picLocks noChangeAspect="1" noChangeArrowheads="1"/>
                    </pic:cNvPicPr>
                  </pic:nvPicPr>
                  <pic:blipFill>
                    <a:blip r:embed="rId26"/>
                    <a:srcRect/>
                    <a:stretch>
                      <a:fillRect/>
                    </a:stretch>
                  </pic:blipFill>
                  <pic:spPr bwMode="auto">
                    <a:xfrm>
                      <a:off x="0" y="0"/>
                      <a:ext cx="3068320" cy="1994535"/>
                    </a:xfrm>
                    <a:prstGeom prst="rect">
                      <a:avLst/>
                    </a:prstGeom>
                    <a:noFill/>
                    <a:ln w="9525">
                      <a:noFill/>
                      <a:miter lim="800000"/>
                      <a:headEnd/>
                      <a:tailEnd/>
                    </a:ln>
                  </pic:spPr>
                </pic:pic>
              </a:graphicData>
            </a:graphic>
          </wp:anchor>
        </w:drawing>
      </w:r>
      <w:r w:rsidR="006147A4">
        <w:rPr>
          <w:rStyle w:val="aa"/>
          <w:rFonts w:ascii="Arial" w:hAnsi="Arial" w:cs="Arial"/>
          <w:color w:val="000000"/>
          <w:spacing w:val="2"/>
          <w:sz w:val="19"/>
          <w:szCs w:val="19"/>
        </w:rPr>
        <w:t>Роман Дощинский:</w:t>
      </w:r>
      <w:r w:rsidR="006147A4">
        <w:rPr>
          <w:rFonts w:ascii="Arial" w:hAnsi="Arial" w:cs="Arial"/>
          <w:color w:val="000000"/>
          <w:spacing w:val="2"/>
          <w:sz w:val="19"/>
          <w:szCs w:val="19"/>
        </w:rPr>
        <w:t>  Проблема в том, что предметы "родной язык" и "родная литература" стали обязательной частью программы. Отметки за них должны быть выставлены в аттестат. Я вижу два выхода из ситуации. Первый - сетевая модель обучения, когда для обучающегося подыскивается внешний (из другой образовательной организации) преподаватель его родного языка, а школа по договоренности засчитывает результаты, которые ребенок получает при прохождении курса. Только при таком раскладе школа может столкнуться с трудностью юридического оформления собственной образовательной программы.</w:t>
      </w:r>
    </w:p>
    <w:p w:rsidR="006147A4" w:rsidRPr="00895211" w:rsidRDefault="006147A4" w:rsidP="00895211">
      <w:pPr>
        <w:spacing w:after="0"/>
        <w:ind w:firstLine="567"/>
        <w:textAlignment w:val="top"/>
        <w:rPr>
          <w:rFonts w:ascii="Arial" w:hAnsi="Arial" w:cs="Arial"/>
          <w:i/>
          <w:iCs/>
          <w:color w:val="FF0000"/>
          <w:spacing w:val="2"/>
          <w:sz w:val="21"/>
          <w:szCs w:val="21"/>
        </w:rPr>
      </w:pPr>
      <w:r w:rsidRPr="00895211">
        <w:rPr>
          <w:rFonts w:ascii="Arial" w:hAnsi="Arial" w:cs="Arial"/>
          <w:i/>
          <w:iCs/>
          <w:color w:val="FF0000"/>
          <w:spacing w:val="2"/>
          <w:sz w:val="21"/>
          <w:szCs w:val="21"/>
        </w:rPr>
        <w:t>Двести пятьдесят национальных языков, на которых говорят народы России</w:t>
      </w:r>
    </w:p>
    <w:p w:rsidR="006147A4" w:rsidRDefault="006147A4" w:rsidP="00D461F2">
      <w:pPr>
        <w:pStyle w:val="a5"/>
        <w:spacing w:before="0" w:beforeAutospacing="0" w:after="0" w:afterAutospacing="0" w:line="276" w:lineRule="auto"/>
        <w:ind w:firstLine="567"/>
        <w:jc w:val="both"/>
        <w:textAlignment w:val="top"/>
        <w:rPr>
          <w:rFonts w:ascii="Arial" w:hAnsi="Arial" w:cs="Arial"/>
          <w:color w:val="000000"/>
          <w:spacing w:val="2"/>
          <w:sz w:val="19"/>
          <w:szCs w:val="19"/>
        </w:rPr>
      </w:pPr>
      <w:r>
        <w:rPr>
          <w:rFonts w:ascii="Arial" w:hAnsi="Arial" w:cs="Arial"/>
          <w:color w:val="000000"/>
          <w:spacing w:val="2"/>
          <w:sz w:val="19"/>
          <w:szCs w:val="19"/>
        </w:rPr>
        <w:t>Второй вариант - дистанционное обучение с помощью современных электронных ресурсов. Если бы на платформе Российской электронной школы ребенок мог пройти курс родного языка и получить на ней итоговую отметку. Но это пока лишь планы.</w:t>
      </w:r>
    </w:p>
    <w:p w:rsidR="006147A4" w:rsidRPr="00D461F2" w:rsidRDefault="006147A4" w:rsidP="001E0845">
      <w:pPr>
        <w:pStyle w:val="a5"/>
        <w:spacing w:before="0" w:beforeAutospacing="0" w:after="0" w:afterAutospacing="0" w:line="276" w:lineRule="auto"/>
        <w:ind w:firstLine="567"/>
        <w:jc w:val="right"/>
        <w:textAlignment w:val="top"/>
        <w:rPr>
          <w:rFonts w:ascii="Arial" w:hAnsi="Arial" w:cs="Arial"/>
          <w:color w:val="000000"/>
          <w:spacing w:val="2"/>
          <w:sz w:val="19"/>
          <w:szCs w:val="19"/>
        </w:rPr>
      </w:pPr>
      <w:r>
        <w:rPr>
          <w:rFonts w:ascii="Arial" w:hAnsi="Arial" w:cs="Arial"/>
          <w:color w:val="000000"/>
          <w:spacing w:val="2"/>
          <w:sz w:val="19"/>
          <w:szCs w:val="19"/>
        </w:rPr>
        <w:t>Кондруцкий Кирилл</w:t>
      </w:r>
    </w:p>
    <w:p w:rsidR="006147A4" w:rsidRDefault="006147A4" w:rsidP="00F21C8B">
      <w:pPr>
        <w:pStyle w:val="a5"/>
        <w:spacing w:before="0" w:beforeAutospacing="0" w:after="0" w:afterAutospacing="0"/>
      </w:pPr>
      <w:r>
        <w:rPr>
          <w:b/>
          <w:bCs/>
          <w:color w:val="006600"/>
        </w:rPr>
        <w:t xml:space="preserve">Учредитель: </w:t>
      </w:r>
      <w:r>
        <w:rPr>
          <w:b/>
          <w:bCs/>
        </w:rPr>
        <w:t>Калугина О.В.— директор</w:t>
      </w:r>
    </w:p>
    <w:p w:rsidR="006147A4" w:rsidRDefault="006147A4" w:rsidP="00913A8F">
      <w:pPr>
        <w:pStyle w:val="a5"/>
        <w:spacing w:before="0" w:beforeAutospacing="0" w:after="0" w:afterAutospacing="0"/>
      </w:pPr>
      <w:r>
        <w:t xml:space="preserve">Редактор: Кичигина М.Л. </w:t>
      </w:r>
      <w:r w:rsidRPr="006904C3">
        <w:t>Корреспонденты: Тюлембаев Батырхан,</w:t>
      </w:r>
      <w:r w:rsidR="004F2D9D">
        <w:t xml:space="preserve"> Назарчук Дмитрий,</w:t>
      </w:r>
      <w:r w:rsidRPr="006904C3">
        <w:t xml:space="preserve"> </w:t>
      </w:r>
    </w:p>
    <w:p w:rsidR="006147A4" w:rsidRPr="00913A8F" w:rsidRDefault="006147A4" w:rsidP="00913A8F">
      <w:pPr>
        <w:pStyle w:val="a5"/>
        <w:spacing w:before="0" w:beforeAutospacing="0" w:after="0" w:afterAutospacing="0"/>
        <w:rPr>
          <w:color w:val="000000"/>
        </w:rPr>
      </w:pPr>
      <w:r w:rsidRPr="006904C3">
        <w:t>Волкова Полина</w:t>
      </w:r>
      <w:r>
        <w:t>, Федосеев Никита, Ионин Арсений</w:t>
      </w:r>
      <w:r w:rsidR="004F2D9D">
        <w:t>, Кондруцкий Кирилл.</w:t>
      </w:r>
      <w:r>
        <w:t xml:space="preserve"> </w:t>
      </w:r>
    </w:p>
    <w:p w:rsidR="006147A4" w:rsidRPr="000542CF" w:rsidRDefault="006147A4" w:rsidP="00F01549">
      <w:pPr>
        <w:widowControl w:val="0"/>
        <w:spacing w:after="0" w:line="240" w:lineRule="auto"/>
        <w:ind w:left="552"/>
        <w:rPr>
          <w:sz w:val="24"/>
          <w:szCs w:val="24"/>
        </w:rPr>
      </w:pPr>
      <w:bookmarkStart w:id="0" w:name="_GoBack"/>
      <w:bookmarkEnd w:id="0"/>
      <w:r>
        <w:rPr>
          <w:color w:val="006600"/>
          <w:sz w:val="24"/>
          <w:szCs w:val="24"/>
        </w:rPr>
        <w:t xml:space="preserve">Газета доступна на сайте: </w:t>
      </w:r>
      <w:r>
        <w:rPr>
          <w:sz w:val="24"/>
          <w:szCs w:val="24"/>
        </w:rPr>
        <w:t>http://ou17.omsk.obr55.ru/</w:t>
      </w:r>
    </w:p>
    <w:sectPr w:rsidR="006147A4" w:rsidRPr="000542CF" w:rsidSect="00C2113E">
      <w:headerReference w:type="default" r:id="rId27"/>
      <w:footerReference w:type="default" r:id="rId28"/>
      <w:type w:val="continuous"/>
      <w:pgSz w:w="11906" w:h="16838"/>
      <w:pgMar w:top="567" w:right="566" w:bottom="567" w:left="567" w:header="708" w:footer="283" w:gutter="0"/>
      <w:pgBorders w:offsetFrom="page">
        <w:top w:val="dotDotDash" w:sz="12" w:space="24" w:color="002060"/>
        <w:left w:val="dotDotDash" w:sz="12" w:space="24" w:color="002060"/>
        <w:bottom w:val="dotDotDash" w:sz="12" w:space="24" w:color="002060"/>
        <w:right w:val="dotDotDash" w:sz="12" w:space="24" w:color="00206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1C8E" w:rsidRDefault="00651C8E" w:rsidP="003B1B53">
      <w:pPr>
        <w:spacing w:after="0" w:line="240" w:lineRule="auto"/>
      </w:pPr>
      <w:r>
        <w:separator/>
      </w:r>
    </w:p>
  </w:endnote>
  <w:endnote w:type="continuationSeparator" w:id="0">
    <w:p w:rsidR="00651C8E" w:rsidRDefault="00651C8E" w:rsidP="003B1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7A4" w:rsidRDefault="006147A4" w:rsidP="001A2569">
    <w:pPr>
      <w:pStyle w:val="a8"/>
      <w:tabs>
        <w:tab w:val="center" w:pos="5386"/>
        <w:tab w:val="left" w:pos="6146"/>
      </w:tabs>
    </w:pPr>
    <w:fldSimple w:instr=" PAGE   \* MERGEFORMAT ">
      <w:r w:rsidR="00757D81">
        <w:rPr>
          <w:noProof/>
        </w:rPr>
        <w:t>2</w:t>
      </w:r>
    </w:fldSimple>
  </w:p>
  <w:p w:rsidR="006147A4" w:rsidRDefault="006147A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1C8E" w:rsidRDefault="00651C8E" w:rsidP="003B1B53">
      <w:pPr>
        <w:spacing w:after="0" w:line="240" w:lineRule="auto"/>
      </w:pPr>
      <w:r>
        <w:separator/>
      </w:r>
    </w:p>
  </w:footnote>
  <w:footnote w:type="continuationSeparator" w:id="0">
    <w:p w:rsidR="00651C8E" w:rsidRDefault="00651C8E" w:rsidP="003B1B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7A4" w:rsidRPr="003B1B53" w:rsidRDefault="006147A4">
    <w:pPr>
      <w:pStyle w:val="a6"/>
      <w:rPr>
        <w:color w:val="7030A0"/>
      </w:rPr>
    </w:pPr>
    <w:r>
      <w:rPr>
        <w:color w:val="7030A0"/>
      </w:rPr>
      <w:t>Выпуск 10</w:t>
    </w:r>
    <w:r w:rsidRPr="003B1B53">
      <w:rPr>
        <w:color w:val="7030A0"/>
      </w:rPr>
      <w:t xml:space="preserve">                                                      </w:t>
    </w:r>
    <w:r>
      <w:rPr>
        <w:color w:val="7030A0"/>
      </w:rPr>
      <w:t xml:space="preserve">                </w:t>
    </w:r>
    <w:r w:rsidRPr="003B1B53">
      <w:rPr>
        <w:color w:val="7030A0"/>
      </w:rPr>
      <w:t xml:space="preserve"> </w:t>
    </w:r>
    <w:r>
      <w:rPr>
        <w:color w:val="7030A0"/>
      </w:rPr>
      <w:t xml:space="preserve">  </w:t>
    </w:r>
    <w:r w:rsidRPr="003B1B53">
      <w:rPr>
        <w:color w:val="7030A0"/>
      </w:rPr>
      <w:t xml:space="preserve"> </w:t>
    </w:r>
    <w:r w:rsidRPr="003B1B53">
      <w:rPr>
        <w:color w:val="7030A0"/>
        <w:lang w:val="en-US"/>
      </w:rPr>
      <w:t>CITY 17</w:t>
    </w:r>
    <w:r w:rsidRPr="003B1B53">
      <w:rPr>
        <w:color w:val="7030A0"/>
      </w:rPr>
      <w:t xml:space="preserve">  </w:t>
    </w:r>
    <w:r w:rsidRPr="003B1B53">
      <w:rPr>
        <w:color w:val="7030A0"/>
        <w:lang w:val="en-US"/>
      </w:rPr>
      <w:t xml:space="preserve">                                        </w:t>
    </w:r>
    <w:r>
      <w:rPr>
        <w:color w:val="7030A0"/>
        <w:lang w:val="en-US"/>
      </w:rPr>
      <w:t xml:space="preserve">                              </w:t>
    </w:r>
    <w:r>
      <w:rPr>
        <w:color w:val="7030A0"/>
      </w:rPr>
      <w:t>31.08.20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89A7A4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754916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D70944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19C039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B20044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FA27EF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C9CB15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F64975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9685B2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A4A1304"/>
    <w:lvl w:ilvl="0">
      <w:start w:val="1"/>
      <w:numFmt w:val="bullet"/>
      <w:lvlText w:val=""/>
      <w:lvlJc w:val="left"/>
      <w:pPr>
        <w:tabs>
          <w:tab w:val="num" w:pos="360"/>
        </w:tabs>
        <w:ind w:left="360" w:hanging="360"/>
      </w:pPr>
      <w:rPr>
        <w:rFonts w:ascii="Symbol" w:hAnsi="Symbol" w:hint="default"/>
      </w:rPr>
    </w:lvl>
  </w:abstractNum>
  <w:abstractNum w:abstractNumId="10">
    <w:nsid w:val="01A25F3F"/>
    <w:multiLevelType w:val="multilevel"/>
    <w:tmpl w:val="66C2A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509527A"/>
    <w:multiLevelType w:val="hybridMultilevel"/>
    <w:tmpl w:val="C5A4D208"/>
    <w:lvl w:ilvl="0" w:tplc="139816EC">
      <w:start w:val="1"/>
      <w:numFmt w:val="bullet"/>
      <w:lvlText w:val="•"/>
      <w:lvlJc w:val="left"/>
      <w:pPr>
        <w:tabs>
          <w:tab w:val="num" w:pos="720"/>
        </w:tabs>
        <w:ind w:left="720" w:hanging="360"/>
      </w:pPr>
      <w:rPr>
        <w:rFonts w:ascii="Arial" w:hAnsi="Arial" w:hint="default"/>
      </w:rPr>
    </w:lvl>
    <w:lvl w:ilvl="1" w:tplc="D488DC02" w:tentative="1">
      <w:start w:val="1"/>
      <w:numFmt w:val="bullet"/>
      <w:lvlText w:val="•"/>
      <w:lvlJc w:val="left"/>
      <w:pPr>
        <w:tabs>
          <w:tab w:val="num" w:pos="1440"/>
        </w:tabs>
        <w:ind w:left="1440" w:hanging="360"/>
      </w:pPr>
      <w:rPr>
        <w:rFonts w:ascii="Arial" w:hAnsi="Arial" w:hint="default"/>
      </w:rPr>
    </w:lvl>
    <w:lvl w:ilvl="2" w:tplc="B8D8B01C" w:tentative="1">
      <w:start w:val="1"/>
      <w:numFmt w:val="bullet"/>
      <w:lvlText w:val="•"/>
      <w:lvlJc w:val="left"/>
      <w:pPr>
        <w:tabs>
          <w:tab w:val="num" w:pos="2160"/>
        </w:tabs>
        <w:ind w:left="2160" w:hanging="360"/>
      </w:pPr>
      <w:rPr>
        <w:rFonts w:ascii="Arial" w:hAnsi="Arial" w:hint="default"/>
      </w:rPr>
    </w:lvl>
    <w:lvl w:ilvl="3" w:tplc="C2D04DB6" w:tentative="1">
      <w:start w:val="1"/>
      <w:numFmt w:val="bullet"/>
      <w:lvlText w:val="•"/>
      <w:lvlJc w:val="left"/>
      <w:pPr>
        <w:tabs>
          <w:tab w:val="num" w:pos="2880"/>
        </w:tabs>
        <w:ind w:left="2880" w:hanging="360"/>
      </w:pPr>
      <w:rPr>
        <w:rFonts w:ascii="Arial" w:hAnsi="Arial" w:hint="default"/>
      </w:rPr>
    </w:lvl>
    <w:lvl w:ilvl="4" w:tplc="B09AA914" w:tentative="1">
      <w:start w:val="1"/>
      <w:numFmt w:val="bullet"/>
      <w:lvlText w:val="•"/>
      <w:lvlJc w:val="left"/>
      <w:pPr>
        <w:tabs>
          <w:tab w:val="num" w:pos="3600"/>
        </w:tabs>
        <w:ind w:left="3600" w:hanging="360"/>
      </w:pPr>
      <w:rPr>
        <w:rFonts w:ascii="Arial" w:hAnsi="Arial" w:hint="default"/>
      </w:rPr>
    </w:lvl>
    <w:lvl w:ilvl="5" w:tplc="D00ABD68" w:tentative="1">
      <w:start w:val="1"/>
      <w:numFmt w:val="bullet"/>
      <w:lvlText w:val="•"/>
      <w:lvlJc w:val="left"/>
      <w:pPr>
        <w:tabs>
          <w:tab w:val="num" w:pos="4320"/>
        </w:tabs>
        <w:ind w:left="4320" w:hanging="360"/>
      </w:pPr>
      <w:rPr>
        <w:rFonts w:ascii="Arial" w:hAnsi="Arial" w:hint="default"/>
      </w:rPr>
    </w:lvl>
    <w:lvl w:ilvl="6" w:tplc="BE5E9854" w:tentative="1">
      <w:start w:val="1"/>
      <w:numFmt w:val="bullet"/>
      <w:lvlText w:val="•"/>
      <w:lvlJc w:val="left"/>
      <w:pPr>
        <w:tabs>
          <w:tab w:val="num" w:pos="5040"/>
        </w:tabs>
        <w:ind w:left="5040" w:hanging="360"/>
      </w:pPr>
      <w:rPr>
        <w:rFonts w:ascii="Arial" w:hAnsi="Arial" w:hint="default"/>
      </w:rPr>
    </w:lvl>
    <w:lvl w:ilvl="7" w:tplc="3A46FD5C" w:tentative="1">
      <w:start w:val="1"/>
      <w:numFmt w:val="bullet"/>
      <w:lvlText w:val="•"/>
      <w:lvlJc w:val="left"/>
      <w:pPr>
        <w:tabs>
          <w:tab w:val="num" w:pos="5760"/>
        </w:tabs>
        <w:ind w:left="5760" w:hanging="360"/>
      </w:pPr>
      <w:rPr>
        <w:rFonts w:ascii="Arial" w:hAnsi="Arial" w:hint="default"/>
      </w:rPr>
    </w:lvl>
    <w:lvl w:ilvl="8" w:tplc="4FCA5AC4" w:tentative="1">
      <w:start w:val="1"/>
      <w:numFmt w:val="bullet"/>
      <w:lvlText w:val="•"/>
      <w:lvlJc w:val="left"/>
      <w:pPr>
        <w:tabs>
          <w:tab w:val="num" w:pos="6480"/>
        </w:tabs>
        <w:ind w:left="6480" w:hanging="360"/>
      </w:pPr>
      <w:rPr>
        <w:rFonts w:ascii="Arial" w:hAnsi="Arial" w:hint="default"/>
      </w:rPr>
    </w:lvl>
  </w:abstractNum>
  <w:abstractNum w:abstractNumId="12">
    <w:nsid w:val="054B4875"/>
    <w:multiLevelType w:val="hybridMultilevel"/>
    <w:tmpl w:val="E14A77A4"/>
    <w:lvl w:ilvl="0" w:tplc="60645D98">
      <w:start w:val="1"/>
      <w:numFmt w:val="bullet"/>
      <w:lvlText w:val="•"/>
      <w:lvlJc w:val="left"/>
      <w:pPr>
        <w:tabs>
          <w:tab w:val="num" w:pos="720"/>
        </w:tabs>
        <w:ind w:left="720" w:hanging="360"/>
      </w:pPr>
      <w:rPr>
        <w:rFonts w:ascii="Arial" w:hAnsi="Arial" w:hint="default"/>
      </w:rPr>
    </w:lvl>
    <w:lvl w:ilvl="1" w:tplc="E9D41DC8" w:tentative="1">
      <w:start w:val="1"/>
      <w:numFmt w:val="bullet"/>
      <w:lvlText w:val="•"/>
      <w:lvlJc w:val="left"/>
      <w:pPr>
        <w:tabs>
          <w:tab w:val="num" w:pos="1440"/>
        </w:tabs>
        <w:ind w:left="1440" w:hanging="360"/>
      </w:pPr>
      <w:rPr>
        <w:rFonts w:ascii="Arial" w:hAnsi="Arial" w:hint="default"/>
      </w:rPr>
    </w:lvl>
    <w:lvl w:ilvl="2" w:tplc="FBD01C74" w:tentative="1">
      <w:start w:val="1"/>
      <w:numFmt w:val="bullet"/>
      <w:lvlText w:val="•"/>
      <w:lvlJc w:val="left"/>
      <w:pPr>
        <w:tabs>
          <w:tab w:val="num" w:pos="2160"/>
        </w:tabs>
        <w:ind w:left="2160" w:hanging="360"/>
      </w:pPr>
      <w:rPr>
        <w:rFonts w:ascii="Arial" w:hAnsi="Arial" w:hint="default"/>
      </w:rPr>
    </w:lvl>
    <w:lvl w:ilvl="3" w:tplc="03620322" w:tentative="1">
      <w:start w:val="1"/>
      <w:numFmt w:val="bullet"/>
      <w:lvlText w:val="•"/>
      <w:lvlJc w:val="left"/>
      <w:pPr>
        <w:tabs>
          <w:tab w:val="num" w:pos="2880"/>
        </w:tabs>
        <w:ind w:left="2880" w:hanging="360"/>
      </w:pPr>
      <w:rPr>
        <w:rFonts w:ascii="Arial" w:hAnsi="Arial" w:hint="default"/>
      </w:rPr>
    </w:lvl>
    <w:lvl w:ilvl="4" w:tplc="B02C0FA0" w:tentative="1">
      <w:start w:val="1"/>
      <w:numFmt w:val="bullet"/>
      <w:lvlText w:val="•"/>
      <w:lvlJc w:val="left"/>
      <w:pPr>
        <w:tabs>
          <w:tab w:val="num" w:pos="3600"/>
        </w:tabs>
        <w:ind w:left="3600" w:hanging="360"/>
      </w:pPr>
      <w:rPr>
        <w:rFonts w:ascii="Arial" w:hAnsi="Arial" w:hint="default"/>
      </w:rPr>
    </w:lvl>
    <w:lvl w:ilvl="5" w:tplc="B2829B1C" w:tentative="1">
      <w:start w:val="1"/>
      <w:numFmt w:val="bullet"/>
      <w:lvlText w:val="•"/>
      <w:lvlJc w:val="left"/>
      <w:pPr>
        <w:tabs>
          <w:tab w:val="num" w:pos="4320"/>
        </w:tabs>
        <w:ind w:left="4320" w:hanging="360"/>
      </w:pPr>
      <w:rPr>
        <w:rFonts w:ascii="Arial" w:hAnsi="Arial" w:hint="default"/>
      </w:rPr>
    </w:lvl>
    <w:lvl w:ilvl="6" w:tplc="E7B0FD8A" w:tentative="1">
      <w:start w:val="1"/>
      <w:numFmt w:val="bullet"/>
      <w:lvlText w:val="•"/>
      <w:lvlJc w:val="left"/>
      <w:pPr>
        <w:tabs>
          <w:tab w:val="num" w:pos="5040"/>
        </w:tabs>
        <w:ind w:left="5040" w:hanging="360"/>
      </w:pPr>
      <w:rPr>
        <w:rFonts w:ascii="Arial" w:hAnsi="Arial" w:hint="default"/>
      </w:rPr>
    </w:lvl>
    <w:lvl w:ilvl="7" w:tplc="1F426AFC" w:tentative="1">
      <w:start w:val="1"/>
      <w:numFmt w:val="bullet"/>
      <w:lvlText w:val="•"/>
      <w:lvlJc w:val="left"/>
      <w:pPr>
        <w:tabs>
          <w:tab w:val="num" w:pos="5760"/>
        </w:tabs>
        <w:ind w:left="5760" w:hanging="360"/>
      </w:pPr>
      <w:rPr>
        <w:rFonts w:ascii="Arial" w:hAnsi="Arial" w:hint="default"/>
      </w:rPr>
    </w:lvl>
    <w:lvl w:ilvl="8" w:tplc="CE26097E" w:tentative="1">
      <w:start w:val="1"/>
      <w:numFmt w:val="bullet"/>
      <w:lvlText w:val="•"/>
      <w:lvlJc w:val="left"/>
      <w:pPr>
        <w:tabs>
          <w:tab w:val="num" w:pos="6480"/>
        </w:tabs>
        <w:ind w:left="6480" w:hanging="360"/>
      </w:pPr>
      <w:rPr>
        <w:rFonts w:ascii="Arial" w:hAnsi="Arial" w:hint="default"/>
      </w:rPr>
    </w:lvl>
  </w:abstractNum>
  <w:abstractNum w:abstractNumId="13">
    <w:nsid w:val="06260BA0"/>
    <w:multiLevelType w:val="multilevel"/>
    <w:tmpl w:val="644AF2C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09787FC3"/>
    <w:multiLevelType w:val="multilevel"/>
    <w:tmpl w:val="6FD23B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0AC67F2F"/>
    <w:multiLevelType w:val="multilevel"/>
    <w:tmpl w:val="1150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5EB04C5"/>
    <w:multiLevelType w:val="multilevel"/>
    <w:tmpl w:val="3B546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70F4B2E"/>
    <w:multiLevelType w:val="multilevel"/>
    <w:tmpl w:val="EA7E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4727C1"/>
    <w:multiLevelType w:val="multilevel"/>
    <w:tmpl w:val="9912B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9B024AF"/>
    <w:multiLevelType w:val="multilevel"/>
    <w:tmpl w:val="17DA5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F20671"/>
    <w:multiLevelType w:val="multilevel"/>
    <w:tmpl w:val="B1E2A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F441D10"/>
    <w:multiLevelType w:val="multilevel"/>
    <w:tmpl w:val="555ADBF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257647BD"/>
    <w:multiLevelType w:val="multilevel"/>
    <w:tmpl w:val="CFBC1D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29363E59"/>
    <w:multiLevelType w:val="multilevel"/>
    <w:tmpl w:val="18A4CD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A035F81"/>
    <w:multiLevelType w:val="multilevel"/>
    <w:tmpl w:val="3EFCD74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2A194E86"/>
    <w:multiLevelType w:val="hybridMultilevel"/>
    <w:tmpl w:val="B9B4CE9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2BD94D46"/>
    <w:multiLevelType w:val="multilevel"/>
    <w:tmpl w:val="61F2F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258265F"/>
    <w:multiLevelType w:val="multilevel"/>
    <w:tmpl w:val="804A3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513646E"/>
    <w:multiLevelType w:val="multilevel"/>
    <w:tmpl w:val="524C8F7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40594C0B"/>
    <w:multiLevelType w:val="multilevel"/>
    <w:tmpl w:val="0234F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20B5216"/>
    <w:multiLevelType w:val="multilevel"/>
    <w:tmpl w:val="DB003FA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441C210A"/>
    <w:multiLevelType w:val="multilevel"/>
    <w:tmpl w:val="74D6C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E73957"/>
    <w:multiLevelType w:val="multilevel"/>
    <w:tmpl w:val="E5C0945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53F80DA9"/>
    <w:multiLevelType w:val="multilevel"/>
    <w:tmpl w:val="9936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4661851"/>
    <w:multiLevelType w:val="multilevel"/>
    <w:tmpl w:val="3A289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A820043"/>
    <w:multiLevelType w:val="multilevel"/>
    <w:tmpl w:val="6554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3508CC"/>
    <w:multiLevelType w:val="multilevel"/>
    <w:tmpl w:val="463E2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8F1D9D"/>
    <w:multiLevelType w:val="multilevel"/>
    <w:tmpl w:val="86526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F317DD"/>
    <w:multiLevelType w:val="multilevel"/>
    <w:tmpl w:val="7CA0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8F130A0"/>
    <w:multiLevelType w:val="hybridMultilevel"/>
    <w:tmpl w:val="2D3E21DA"/>
    <w:lvl w:ilvl="0" w:tplc="153AB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FF737C2"/>
    <w:multiLevelType w:val="multilevel"/>
    <w:tmpl w:val="727C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2810A2"/>
    <w:multiLevelType w:val="multilevel"/>
    <w:tmpl w:val="B620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94A5320"/>
    <w:multiLevelType w:val="multilevel"/>
    <w:tmpl w:val="70B41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D225EAF"/>
    <w:multiLevelType w:val="multilevel"/>
    <w:tmpl w:val="7414A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8"/>
  </w:num>
  <w:num w:numId="3">
    <w:abstractNumId w:val="29"/>
  </w:num>
  <w:num w:numId="4">
    <w:abstractNumId w:val="11"/>
  </w:num>
  <w:num w:numId="5">
    <w:abstractNumId w:val="12"/>
  </w:num>
  <w:num w:numId="6">
    <w:abstractNumId w:val="22"/>
  </w:num>
  <w:num w:numId="7">
    <w:abstractNumId w:val="28"/>
  </w:num>
  <w:num w:numId="8">
    <w:abstractNumId w:val="32"/>
  </w:num>
  <w:num w:numId="9">
    <w:abstractNumId w:val="24"/>
  </w:num>
  <w:num w:numId="10">
    <w:abstractNumId w:val="17"/>
  </w:num>
  <w:num w:numId="11">
    <w:abstractNumId w:val="36"/>
  </w:num>
  <w:num w:numId="12">
    <w:abstractNumId w:val="38"/>
  </w:num>
  <w:num w:numId="13">
    <w:abstractNumId w:val="41"/>
  </w:num>
  <w:num w:numId="14">
    <w:abstractNumId w:val="34"/>
  </w:num>
  <w:num w:numId="15">
    <w:abstractNumId w:val="40"/>
  </w:num>
  <w:num w:numId="16">
    <w:abstractNumId w:val="23"/>
  </w:num>
  <w:num w:numId="17">
    <w:abstractNumId w:val="35"/>
  </w:num>
  <w:num w:numId="18">
    <w:abstractNumId w:val="42"/>
  </w:num>
  <w:num w:numId="19">
    <w:abstractNumId w:val="33"/>
  </w:num>
  <w:num w:numId="20">
    <w:abstractNumId w:val="27"/>
  </w:num>
  <w:num w:numId="21">
    <w:abstractNumId w:val="20"/>
  </w:num>
  <w:num w:numId="22">
    <w:abstractNumId w:val="10"/>
  </w:num>
  <w:num w:numId="23">
    <w:abstractNumId w:val="14"/>
  </w:num>
  <w:num w:numId="24">
    <w:abstractNumId w:val="43"/>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26"/>
  </w:num>
  <w:num w:numId="29">
    <w:abstractNumId w:val="30"/>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39"/>
  </w:num>
  <w:num w:numId="41">
    <w:abstractNumId w:val="15"/>
  </w:num>
  <w:num w:numId="42">
    <w:abstractNumId w:val="19"/>
  </w:num>
  <w:num w:numId="43">
    <w:abstractNumId w:val="25"/>
  </w:num>
  <w:num w:numId="4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5"/>
  <w:displayBackgroundShape/>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13FB9"/>
    <w:rsid w:val="00002148"/>
    <w:rsid w:val="00006A5A"/>
    <w:rsid w:val="000134D8"/>
    <w:rsid w:val="000139A6"/>
    <w:rsid w:val="0001456A"/>
    <w:rsid w:val="000147EB"/>
    <w:rsid w:val="00015505"/>
    <w:rsid w:val="00016257"/>
    <w:rsid w:val="0002229E"/>
    <w:rsid w:val="00022646"/>
    <w:rsid w:val="00023F2B"/>
    <w:rsid w:val="00031324"/>
    <w:rsid w:val="00031EC7"/>
    <w:rsid w:val="00032974"/>
    <w:rsid w:val="000329E8"/>
    <w:rsid w:val="00036161"/>
    <w:rsid w:val="000361F8"/>
    <w:rsid w:val="0003671B"/>
    <w:rsid w:val="0003771B"/>
    <w:rsid w:val="000418EB"/>
    <w:rsid w:val="00044034"/>
    <w:rsid w:val="00044397"/>
    <w:rsid w:val="00044B4B"/>
    <w:rsid w:val="00046AAC"/>
    <w:rsid w:val="00047AD0"/>
    <w:rsid w:val="00047CF0"/>
    <w:rsid w:val="000542CF"/>
    <w:rsid w:val="00061334"/>
    <w:rsid w:val="00065974"/>
    <w:rsid w:val="000700B4"/>
    <w:rsid w:val="000713DC"/>
    <w:rsid w:val="000727DC"/>
    <w:rsid w:val="00072B3A"/>
    <w:rsid w:val="00072EB6"/>
    <w:rsid w:val="00073A11"/>
    <w:rsid w:val="000740DD"/>
    <w:rsid w:val="00074758"/>
    <w:rsid w:val="00074AAD"/>
    <w:rsid w:val="000755E4"/>
    <w:rsid w:val="00080044"/>
    <w:rsid w:val="0008069E"/>
    <w:rsid w:val="00081066"/>
    <w:rsid w:val="00084B7B"/>
    <w:rsid w:val="00086448"/>
    <w:rsid w:val="0008776B"/>
    <w:rsid w:val="00087EF8"/>
    <w:rsid w:val="00095CE1"/>
    <w:rsid w:val="00096239"/>
    <w:rsid w:val="00097434"/>
    <w:rsid w:val="000A2A0F"/>
    <w:rsid w:val="000A4E65"/>
    <w:rsid w:val="000A52F5"/>
    <w:rsid w:val="000B7EA8"/>
    <w:rsid w:val="000C15F4"/>
    <w:rsid w:val="000C352E"/>
    <w:rsid w:val="000C37D4"/>
    <w:rsid w:val="000C52A6"/>
    <w:rsid w:val="000C634B"/>
    <w:rsid w:val="000C69A1"/>
    <w:rsid w:val="000C7D02"/>
    <w:rsid w:val="000D5C08"/>
    <w:rsid w:val="000D636F"/>
    <w:rsid w:val="000E157D"/>
    <w:rsid w:val="000E3CC9"/>
    <w:rsid w:val="000E3E0A"/>
    <w:rsid w:val="000E46F5"/>
    <w:rsid w:val="000E4C44"/>
    <w:rsid w:val="000E669A"/>
    <w:rsid w:val="000F35E5"/>
    <w:rsid w:val="000F4D94"/>
    <w:rsid w:val="000F6D98"/>
    <w:rsid w:val="0010053A"/>
    <w:rsid w:val="0010276E"/>
    <w:rsid w:val="00106F74"/>
    <w:rsid w:val="00113A84"/>
    <w:rsid w:val="00116D78"/>
    <w:rsid w:val="001175DC"/>
    <w:rsid w:val="001175FB"/>
    <w:rsid w:val="00120715"/>
    <w:rsid w:val="00124589"/>
    <w:rsid w:val="0012492F"/>
    <w:rsid w:val="00127757"/>
    <w:rsid w:val="00131DDD"/>
    <w:rsid w:val="00133067"/>
    <w:rsid w:val="001332D0"/>
    <w:rsid w:val="001344A9"/>
    <w:rsid w:val="0013452C"/>
    <w:rsid w:val="00140D1A"/>
    <w:rsid w:val="001411AD"/>
    <w:rsid w:val="001478F8"/>
    <w:rsid w:val="00152F45"/>
    <w:rsid w:val="00156FA8"/>
    <w:rsid w:val="001605F0"/>
    <w:rsid w:val="0016073C"/>
    <w:rsid w:val="00161FD2"/>
    <w:rsid w:val="00166D30"/>
    <w:rsid w:val="00170031"/>
    <w:rsid w:val="00173E39"/>
    <w:rsid w:val="00174FA9"/>
    <w:rsid w:val="0017624B"/>
    <w:rsid w:val="00176812"/>
    <w:rsid w:val="0017693F"/>
    <w:rsid w:val="00177181"/>
    <w:rsid w:val="00177F72"/>
    <w:rsid w:val="00180BCB"/>
    <w:rsid w:val="00181F5F"/>
    <w:rsid w:val="001961D1"/>
    <w:rsid w:val="001A18C3"/>
    <w:rsid w:val="001A2569"/>
    <w:rsid w:val="001A339A"/>
    <w:rsid w:val="001A4B20"/>
    <w:rsid w:val="001A53A2"/>
    <w:rsid w:val="001A6340"/>
    <w:rsid w:val="001B1CE8"/>
    <w:rsid w:val="001B2216"/>
    <w:rsid w:val="001C23B3"/>
    <w:rsid w:val="001C753C"/>
    <w:rsid w:val="001D3B26"/>
    <w:rsid w:val="001D570B"/>
    <w:rsid w:val="001D59CE"/>
    <w:rsid w:val="001D7851"/>
    <w:rsid w:val="001E0845"/>
    <w:rsid w:val="001E654B"/>
    <w:rsid w:val="001F2086"/>
    <w:rsid w:val="001F240A"/>
    <w:rsid w:val="001F54A5"/>
    <w:rsid w:val="001F5DDD"/>
    <w:rsid w:val="00200F2B"/>
    <w:rsid w:val="0020219D"/>
    <w:rsid w:val="00203DE5"/>
    <w:rsid w:val="002050BE"/>
    <w:rsid w:val="00220D87"/>
    <w:rsid w:val="00220E19"/>
    <w:rsid w:val="00222A7D"/>
    <w:rsid w:val="00223359"/>
    <w:rsid w:val="0022513E"/>
    <w:rsid w:val="00226878"/>
    <w:rsid w:val="00226C1E"/>
    <w:rsid w:val="002312AC"/>
    <w:rsid w:val="00231456"/>
    <w:rsid w:val="00235B39"/>
    <w:rsid w:val="00236B54"/>
    <w:rsid w:val="00237EE9"/>
    <w:rsid w:val="00240408"/>
    <w:rsid w:val="00242979"/>
    <w:rsid w:val="00245600"/>
    <w:rsid w:val="00245CEC"/>
    <w:rsid w:val="00246074"/>
    <w:rsid w:val="00246170"/>
    <w:rsid w:val="0024636A"/>
    <w:rsid w:val="00250494"/>
    <w:rsid w:val="002523CE"/>
    <w:rsid w:val="002528DC"/>
    <w:rsid w:val="00260050"/>
    <w:rsid w:val="00262691"/>
    <w:rsid w:val="00264091"/>
    <w:rsid w:val="00267B35"/>
    <w:rsid w:val="00271221"/>
    <w:rsid w:val="00272620"/>
    <w:rsid w:val="00272621"/>
    <w:rsid w:val="002806E0"/>
    <w:rsid w:val="0028380F"/>
    <w:rsid w:val="00290890"/>
    <w:rsid w:val="00292A6C"/>
    <w:rsid w:val="00294132"/>
    <w:rsid w:val="002A01D8"/>
    <w:rsid w:val="002A1719"/>
    <w:rsid w:val="002A24E3"/>
    <w:rsid w:val="002A6393"/>
    <w:rsid w:val="002A659A"/>
    <w:rsid w:val="002A7602"/>
    <w:rsid w:val="002A7F52"/>
    <w:rsid w:val="002B5F65"/>
    <w:rsid w:val="002B6CB0"/>
    <w:rsid w:val="002C1A91"/>
    <w:rsid w:val="002C20F4"/>
    <w:rsid w:val="002C21E8"/>
    <w:rsid w:val="002C2B0B"/>
    <w:rsid w:val="002C4012"/>
    <w:rsid w:val="002C7065"/>
    <w:rsid w:val="002D135D"/>
    <w:rsid w:val="002D23F4"/>
    <w:rsid w:val="002E062C"/>
    <w:rsid w:val="002E1ADD"/>
    <w:rsid w:val="002E65FA"/>
    <w:rsid w:val="002E691A"/>
    <w:rsid w:val="002E7FED"/>
    <w:rsid w:val="002F1503"/>
    <w:rsid w:val="002F1CBA"/>
    <w:rsid w:val="002F355B"/>
    <w:rsid w:val="002F5AD7"/>
    <w:rsid w:val="002F6766"/>
    <w:rsid w:val="0030101A"/>
    <w:rsid w:val="003010A2"/>
    <w:rsid w:val="00307579"/>
    <w:rsid w:val="003104CF"/>
    <w:rsid w:val="00313E95"/>
    <w:rsid w:val="003150D2"/>
    <w:rsid w:val="003204FE"/>
    <w:rsid w:val="0032070E"/>
    <w:rsid w:val="0032124B"/>
    <w:rsid w:val="0033291D"/>
    <w:rsid w:val="00336C85"/>
    <w:rsid w:val="00337009"/>
    <w:rsid w:val="00340EED"/>
    <w:rsid w:val="00342C17"/>
    <w:rsid w:val="00343220"/>
    <w:rsid w:val="00343320"/>
    <w:rsid w:val="0034385A"/>
    <w:rsid w:val="003465B4"/>
    <w:rsid w:val="00351FF0"/>
    <w:rsid w:val="003534BB"/>
    <w:rsid w:val="00353C55"/>
    <w:rsid w:val="00357517"/>
    <w:rsid w:val="00357C37"/>
    <w:rsid w:val="00361301"/>
    <w:rsid w:val="00362CDD"/>
    <w:rsid w:val="003673BE"/>
    <w:rsid w:val="00370CAE"/>
    <w:rsid w:val="00371F73"/>
    <w:rsid w:val="00372847"/>
    <w:rsid w:val="00372D27"/>
    <w:rsid w:val="003730CA"/>
    <w:rsid w:val="003749BE"/>
    <w:rsid w:val="0037582A"/>
    <w:rsid w:val="003838A2"/>
    <w:rsid w:val="00387F01"/>
    <w:rsid w:val="00392B72"/>
    <w:rsid w:val="00393E62"/>
    <w:rsid w:val="00397947"/>
    <w:rsid w:val="003A0BB1"/>
    <w:rsid w:val="003A0C9E"/>
    <w:rsid w:val="003A2C77"/>
    <w:rsid w:val="003A69AB"/>
    <w:rsid w:val="003A74C4"/>
    <w:rsid w:val="003B0D10"/>
    <w:rsid w:val="003B13D9"/>
    <w:rsid w:val="003B1B53"/>
    <w:rsid w:val="003B4591"/>
    <w:rsid w:val="003C0CBA"/>
    <w:rsid w:val="003C183C"/>
    <w:rsid w:val="003C1AD1"/>
    <w:rsid w:val="003C1BA5"/>
    <w:rsid w:val="003C483B"/>
    <w:rsid w:val="003C63A3"/>
    <w:rsid w:val="003C7B6E"/>
    <w:rsid w:val="003D2878"/>
    <w:rsid w:val="003D49B5"/>
    <w:rsid w:val="003D4CCA"/>
    <w:rsid w:val="003D56F0"/>
    <w:rsid w:val="003E2152"/>
    <w:rsid w:val="003E4BAD"/>
    <w:rsid w:val="003F193B"/>
    <w:rsid w:val="003F194F"/>
    <w:rsid w:val="00400197"/>
    <w:rsid w:val="00400CB9"/>
    <w:rsid w:val="00407074"/>
    <w:rsid w:val="004103D5"/>
    <w:rsid w:val="00411014"/>
    <w:rsid w:val="00413FA9"/>
    <w:rsid w:val="004224C7"/>
    <w:rsid w:val="004231AC"/>
    <w:rsid w:val="00423550"/>
    <w:rsid w:val="004235CA"/>
    <w:rsid w:val="00425D53"/>
    <w:rsid w:val="00425F64"/>
    <w:rsid w:val="0043517D"/>
    <w:rsid w:val="004356DA"/>
    <w:rsid w:val="00436619"/>
    <w:rsid w:val="0044359B"/>
    <w:rsid w:val="00444CE6"/>
    <w:rsid w:val="00446CE1"/>
    <w:rsid w:val="00457768"/>
    <w:rsid w:val="00463DB9"/>
    <w:rsid w:val="00464D34"/>
    <w:rsid w:val="00470FED"/>
    <w:rsid w:val="00474E54"/>
    <w:rsid w:val="0047583C"/>
    <w:rsid w:val="00477079"/>
    <w:rsid w:val="00481A3C"/>
    <w:rsid w:val="00481E83"/>
    <w:rsid w:val="0048251A"/>
    <w:rsid w:val="004856FA"/>
    <w:rsid w:val="004878F4"/>
    <w:rsid w:val="004917FB"/>
    <w:rsid w:val="004936D2"/>
    <w:rsid w:val="00493703"/>
    <w:rsid w:val="00494536"/>
    <w:rsid w:val="004A36B5"/>
    <w:rsid w:val="004A378B"/>
    <w:rsid w:val="004A5518"/>
    <w:rsid w:val="004A5934"/>
    <w:rsid w:val="004A64E6"/>
    <w:rsid w:val="004B2DC6"/>
    <w:rsid w:val="004B61CC"/>
    <w:rsid w:val="004C1225"/>
    <w:rsid w:val="004C3A68"/>
    <w:rsid w:val="004C650F"/>
    <w:rsid w:val="004C7342"/>
    <w:rsid w:val="004D1437"/>
    <w:rsid w:val="004D157D"/>
    <w:rsid w:val="004E6E1B"/>
    <w:rsid w:val="004F23D0"/>
    <w:rsid w:val="004F2D9D"/>
    <w:rsid w:val="004F373E"/>
    <w:rsid w:val="004F3C42"/>
    <w:rsid w:val="004F64DC"/>
    <w:rsid w:val="004F69AC"/>
    <w:rsid w:val="00500FA3"/>
    <w:rsid w:val="00502CD6"/>
    <w:rsid w:val="00506AFE"/>
    <w:rsid w:val="00507A14"/>
    <w:rsid w:val="00513FB9"/>
    <w:rsid w:val="00515A43"/>
    <w:rsid w:val="00516A80"/>
    <w:rsid w:val="005224F6"/>
    <w:rsid w:val="00523162"/>
    <w:rsid w:val="005312A1"/>
    <w:rsid w:val="00543233"/>
    <w:rsid w:val="00547CB0"/>
    <w:rsid w:val="00551E74"/>
    <w:rsid w:val="00552786"/>
    <w:rsid w:val="00553000"/>
    <w:rsid w:val="00556303"/>
    <w:rsid w:val="005570AE"/>
    <w:rsid w:val="00557BFA"/>
    <w:rsid w:val="00557E1A"/>
    <w:rsid w:val="00562A42"/>
    <w:rsid w:val="0056318E"/>
    <w:rsid w:val="005637D4"/>
    <w:rsid w:val="00571C4A"/>
    <w:rsid w:val="00572327"/>
    <w:rsid w:val="005759CA"/>
    <w:rsid w:val="00575FE0"/>
    <w:rsid w:val="005823DE"/>
    <w:rsid w:val="00583963"/>
    <w:rsid w:val="00585A2F"/>
    <w:rsid w:val="00590091"/>
    <w:rsid w:val="00590789"/>
    <w:rsid w:val="00590845"/>
    <w:rsid w:val="005930AB"/>
    <w:rsid w:val="00593A7A"/>
    <w:rsid w:val="0059683B"/>
    <w:rsid w:val="005A10F4"/>
    <w:rsid w:val="005A3511"/>
    <w:rsid w:val="005C5F25"/>
    <w:rsid w:val="005C6020"/>
    <w:rsid w:val="005C67DE"/>
    <w:rsid w:val="005E186D"/>
    <w:rsid w:val="005E26FA"/>
    <w:rsid w:val="005F27AA"/>
    <w:rsid w:val="00600EB3"/>
    <w:rsid w:val="006028EB"/>
    <w:rsid w:val="00602B48"/>
    <w:rsid w:val="00602BBD"/>
    <w:rsid w:val="00604015"/>
    <w:rsid w:val="00605F3E"/>
    <w:rsid w:val="00610F1C"/>
    <w:rsid w:val="00613687"/>
    <w:rsid w:val="006147A4"/>
    <w:rsid w:val="006171E0"/>
    <w:rsid w:val="00617631"/>
    <w:rsid w:val="00621B77"/>
    <w:rsid w:val="0062408C"/>
    <w:rsid w:val="0063530B"/>
    <w:rsid w:val="00635DD8"/>
    <w:rsid w:val="006361FE"/>
    <w:rsid w:val="00637560"/>
    <w:rsid w:val="00640CF4"/>
    <w:rsid w:val="00644BE3"/>
    <w:rsid w:val="00647CC1"/>
    <w:rsid w:val="00647EC2"/>
    <w:rsid w:val="006513BD"/>
    <w:rsid w:val="00651C8E"/>
    <w:rsid w:val="00656EE7"/>
    <w:rsid w:val="006623C9"/>
    <w:rsid w:val="00664E55"/>
    <w:rsid w:val="00666770"/>
    <w:rsid w:val="006719F9"/>
    <w:rsid w:val="0067339A"/>
    <w:rsid w:val="00673A59"/>
    <w:rsid w:val="00676895"/>
    <w:rsid w:val="006775FC"/>
    <w:rsid w:val="00684F9A"/>
    <w:rsid w:val="006904C3"/>
    <w:rsid w:val="00693C42"/>
    <w:rsid w:val="006A1024"/>
    <w:rsid w:val="006A3CA5"/>
    <w:rsid w:val="006A6E33"/>
    <w:rsid w:val="006B4F00"/>
    <w:rsid w:val="006B7669"/>
    <w:rsid w:val="006B7FB3"/>
    <w:rsid w:val="006C172E"/>
    <w:rsid w:val="006C2F55"/>
    <w:rsid w:val="006D1B82"/>
    <w:rsid w:val="006D2C02"/>
    <w:rsid w:val="006D4BE0"/>
    <w:rsid w:val="006D5069"/>
    <w:rsid w:val="006E6110"/>
    <w:rsid w:val="006F209A"/>
    <w:rsid w:val="006F2A48"/>
    <w:rsid w:val="006F3973"/>
    <w:rsid w:val="006F471E"/>
    <w:rsid w:val="00703884"/>
    <w:rsid w:val="00710D6D"/>
    <w:rsid w:val="007145D8"/>
    <w:rsid w:val="00714BD1"/>
    <w:rsid w:val="007163D7"/>
    <w:rsid w:val="00721003"/>
    <w:rsid w:val="0072202B"/>
    <w:rsid w:val="007227DB"/>
    <w:rsid w:val="007229C9"/>
    <w:rsid w:val="00723C43"/>
    <w:rsid w:val="007241E8"/>
    <w:rsid w:val="00724DFA"/>
    <w:rsid w:val="00732E1D"/>
    <w:rsid w:val="007336C7"/>
    <w:rsid w:val="00736026"/>
    <w:rsid w:val="007369A2"/>
    <w:rsid w:val="00740447"/>
    <w:rsid w:val="00741C08"/>
    <w:rsid w:val="00741D8B"/>
    <w:rsid w:val="0074535A"/>
    <w:rsid w:val="00747C10"/>
    <w:rsid w:val="0075031A"/>
    <w:rsid w:val="00750531"/>
    <w:rsid w:val="00751993"/>
    <w:rsid w:val="00751F1A"/>
    <w:rsid w:val="007574B2"/>
    <w:rsid w:val="00757AFD"/>
    <w:rsid w:val="00757D81"/>
    <w:rsid w:val="00761AFE"/>
    <w:rsid w:val="007626DD"/>
    <w:rsid w:val="0076371B"/>
    <w:rsid w:val="00765293"/>
    <w:rsid w:val="00770D3D"/>
    <w:rsid w:val="007713A8"/>
    <w:rsid w:val="00774348"/>
    <w:rsid w:val="007758A6"/>
    <w:rsid w:val="00783087"/>
    <w:rsid w:val="007838BC"/>
    <w:rsid w:val="00784AFB"/>
    <w:rsid w:val="0078702D"/>
    <w:rsid w:val="0079064A"/>
    <w:rsid w:val="00791250"/>
    <w:rsid w:val="007A1823"/>
    <w:rsid w:val="007A391E"/>
    <w:rsid w:val="007A4064"/>
    <w:rsid w:val="007A4131"/>
    <w:rsid w:val="007A6871"/>
    <w:rsid w:val="007B5791"/>
    <w:rsid w:val="007B6DAE"/>
    <w:rsid w:val="007B7635"/>
    <w:rsid w:val="007C1850"/>
    <w:rsid w:val="007C22B9"/>
    <w:rsid w:val="007C3986"/>
    <w:rsid w:val="007C72C8"/>
    <w:rsid w:val="007D2147"/>
    <w:rsid w:val="007D5047"/>
    <w:rsid w:val="007D56AC"/>
    <w:rsid w:val="007D75CD"/>
    <w:rsid w:val="007E1482"/>
    <w:rsid w:val="007E44D8"/>
    <w:rsid w:val="007E69BD"/>
    <w:rsid w:val="007E6C15"/>
    <w:rsid w:val="007E74DF"/>
    <w:rsid w:val="007F254E"/>
    <w:rsid w:val="0080192E"/>
    <w:rsid w:val="008100D7"/>
    <w:rsid w:val="0081738D"/>
    <w:rsid w:val="0082051A"/>
    <w:rsid w:val="00822EDA"/>
    <w:rsid w:val="0082317E"/>
    <w:rsid w:val="00825432"/>
    <w:rsid w:val="0082665C"/>
    <w:rsid w:val="00826D1C"/>
    <w:rsid w:val="00830526"/>
    <w:rsid w:val="00833522"/>
    <w:rsid w:val="00833E52"/>
    <w:rsid w:val="00835712"/>
    <w:rsid w:val="00841515"/>
    <w:rsid w:val="0084214C"/>
    <w:rsid w:val="00844821"/>
    <w:rsid w:val="00844CFA"/>
    <w:rsid w:val="00845C31"/>
    <w:rsid w:val="00860A4E"/>
    <w:rsid w:val="00863569"/>
    <w:rsid w:val="00866539"/>
    <w:rsid w:val="00871921"/>
    <w:rsid w:val="0087234B"/>
    <w:rsid w:val="008734BB"/>
    <w:rsid w:val="00881164"/>
    <w:rsid w:val="0088471A"/>
    <w:rsid w:val="00885004"/>
    <w:rsid w:val="008870D8"/>
    <w:rsid w:val="00892C42"/>
    <w:rsid w:val="00893CFF"/>
    <w:rsid w:val="00895211"/>
    <w:rsid w:val="00896331"/>
    <w:rsid w:val="008A0677"/>
    <w:rsid w:val="008A0CCB"/>
    <w:rsid w:val="008A2835"/>
    <w:rsid w:val="008A31C6"/>
    <w:rsid w:val="008A5993"/>
    <w:rsid w:val="008A6ABC"/>
    <w:rsid w:val="008B086D"/>
    <w:rsid w:val="008B6AB0"/>
    <w:rsid w:val="008C15FF"/>
    <w:rsid w:val="008C5A2D"/>
    <w:rsid w:val="008C5B3D"/>
    <w:rsid w:val="008C74F2"/>
    <w:rsid w:val="008D1FE8"/>
    <w:rsid w:val="008D3263"/>
    <w:rsid w:val="008D48CB"/>
    <w:rsid w:val="008D4BF0"/>
    <w:rsid w:val="008E167D"/>
    <w:rsid w:val="008E6F27"/>
    <w:rsid w:val="008F155D"/>
    <w:rsid w:val="008F1961"/>
    <w:rsid w:val="008F2449"/>
    <w:rsid w:val="008F3C47"/>
    <w:rsid w:val="008F60CD"/>
    <w:rsid w:val="00901340"/>
    <w:rsid w:val="00903F81"/>
    <w:rsid w:val="00904737"/>
    <w:rsid w:val="00911A2A"/>
    <w:rsid w:val="00911A73"/>
    <w:rsid w:val="00911F64"/>
    <w:rsid w:val="009139AB"/>
    <w:rsid w:val="00913A8F"/>
    <w:rsid w:val="0091678D"/>
    <w:rsid w:val="00916C3B"/>
    <w:rsid w:val="00921CEA"/>
    <w:rsid w:val="00923796"/>
    <w:rsid w:val="0092389D"/>
    <w:rsid w:val="00925E13"/>
    <w:rsid w:val="00930290"/>
    <w:rsid w:val="00932010"/>
    <w:rsid w:val="00935653"/>
    <w:rsid w:val="009418DD"/>
    <w:rsid w:val="009436B4"/>
    <w:rsid w:val="009453D3"/>
    <w:rsid w:val="00953069"/>
    <w:rsid w:val="00956D34"/>
    <w:rsid w:val="00957C73"/>
    <w:rsid w:val="00970A55"/>
    <w:rsid w:val="009721C7"/>
    <w:rsid w:val="00974171"/>
    <w:rsid w:val="00974252"/>
    <w:rsid w:val="00980698"/>
    <w:rsid w:val="00983CB0"/>
    <w:rsid w:val="00993A19"/>
    <w:rsid w:val="009954AE"/>
    <w:rsid w:val="00997DBD"/>
    <w:rsid w:val="009A5B1E"/>
    <w:rsid w:val="009B0408"/>
    <w:rsid w:val="009B1A64"/>
    <w:rsid w:val="009B7EF9"/>
    <w:rsid w:val="009C045C"/>
    <w:rsid w:val="009C10BA"/>
    <w:rsid w:val="009C2A69"/>
    <w:rsid w:val="009C7443"/>
    <w:rsid w:val="009D0A33"/>
    <w:rsid w:val="009D2077"/>
    <w:rsid w:val="009D601E"/>
    <w:rsid w:val="009D72CF"/>
    <w:rsid w:val="009D7B10"/>
    <w:rsid w:val="009E43BB"/>
    <w:rsid w:val="009F204F"/>
    <w:rsid w:val="009F5211"/>
    <w:rsid w:val="00A02DD8"/>
    <w:rsid w:val="00A06604"/>
    <w:rsid w:val="00A10F41"/>
    <w:rsid w:val="00A11CCA"/>
    <w:rsid w:val="00A135D2"/>
    <w:rsid w:val="00A13D17"/>
    <w:rsid w:val="00A143E0"/>
    <w:rsid w:val="00A14B20"/>
    <w:rsid w:val="00A17FB5"/>
    <w:rsid w:val="00A2162A"/>
    <w:rsid w:val="00A21D36"/>
    <w:rsid w:val="00A2393B"/>
    <w:rsid w:val="00A2662B"/>
    <w:rsid w:val="00A37939"/>
    <w:rsid w:val="00A40BC2"/>
    <w:rsid w:val="00A4325D"/>
    <w:rsid w:val="00A43ACE"/>
    <w:rsid w:val="00A44208"/>
    <w:rsid w:val="00A51E41"/>
    <w:rsid w:val="00A544CC"/>
    <w:rsid w:val="00A56154"/>
    <w:rsid w:val="00A62AC8"/>
    <w:rsid w:val="00A649C8"/>
    <w:rsid w:val="00A675F7"/>
    <w:rsid w:val="00A81386"/>
    <w:rsid w:val="00A83EDD"/>
    <w:rsid w:val="00A84D76"/>
    <w:rsid w:val="00A9027D"/>
    <w:rsid w:val="00A922D9"/>
    <w:rsid w:val="00A92562"/>
    <w:rsid w:val="00A928B7"/>
    <w:rsid w:val="00A94B81"/>
    <w:rsid w:val="00AA3236"/>
    <w:rsid w:val="00AA337D"/>
    <w:rsid w:val="00AA51B7"/>
    <w:rsid w:val="00AA7C37"/>
    <w:rsid w:val="00AB10AD"/>
    <w:rsid w:val="00AB58DA"/>
    <w:rsid w:val="00AC2809"/>
    <w:rsid w:val="00AC71C3"/>
    <w:rsid w:val="00AD0599"/>
    <w:rsid w:val="00AD0733"/>
    <w:rsid w:val="00AD29E0"/>
    <w:rsid w:val="00AD40AA"/>
    <w:rsid w:val="00AD4AC2"/>
    <w:rsid w:val="00AD6410"/>
    <w:rsid w:val="00AE0554"/>
    <w:rsid w:val="00AE0E54"/>
    <w:rsid w:val="00AE2088"/>
    <w:rsid w:val="00AE7401"/>
    <w:rsid w:val="00AF1B1C"/>
    <w:rsid w:val="00AF3696"/>
    <w:rsid w:val="00AF5001"/>
    <w:rsid w:val="00AF6366"/>
    <w:rsid w:val="00AF6C98"/>
    <w:rsid w:val="00AF6CC4"/>
    <w:rsid w:val="00B0246B"/>
    <w:rsid w:val="00B0405F"/>
    <w:rsid w:val="00B04E4A"/>
    <w:rsid w:val="00B077E4"/>
    <w:rsid w:val="00B129D1"/>
    <w:rsid w:val="00B1392F"/>
    <w:rsid w:val="00B237C8"/>
    <w:rsid w:val="00B23F93"/>
    <w:rsid w:val="00B25F9D"/>
    <w:rsid w:val="00B26EF7"/>
    <w:rsid w:val="00B35639"/>
    <w:rsid w:val="00B35808"/>
    <w:rsid w:val="00B366DF"/>
    <w:rsid w:val="00B41BAA"/>
    <w:rsid w:val="00B42F59"/>
    <w:rsid w:val="00B438DF"/>
    <w:rsid w:val="00B464E9"/>
    <w:rsid w:val="00B508C5"/>
    <w:rsid w:val="00B52A88"/>
    <w:rsid w:val="00B53524"/>
    <w:rsid w:val="00B57616"/>
    <w:rsid w:val="00B61F20"/>
    <w:rsid w:val="00B65A7D"/>
    <w:rsid w:val="00B66C80"/>
    <w:rsid w:val="00B677D1"/>
    <w:rsid w:val="00B73363"/>
    <w:rsid w:val="00B76E94"/>
    <w:rsid w:val="00B82F85"/>
    <w:rsid w:val="00B83200"/>
    <w:rsid w:val="00B855BB"/>
    <w:rsid w:val="00B87CFB"/>
    <w:rsid w:val="00B90465"/>
    <w:rsid w:val="00BA309C"/>
    <w:rsid w:val="00BA30C7"/>
    <w:rsid w:val="00BB0E17"/>
    <w:rsid w:val="00BB1C22"/>
    <w:rsid w:val="00BB42C7"/>
    <w:rsid w:val="00BB5DA7"/>
    <w:rsid w:val="00BB5F57"/>
    <w:rsid w:val="00BB6399"/>
    <w:rsid w:val="00BC0D0C"/>
    <w:rsid w:val="00BC58F5"/>
    <w:rsid w:val="00BD1697"/>
    <w:rsid w:val="00BD18F4"/>
    <w:rsid w:val="00BD288B"/>
    <w:rsid w:val="00BD556A"/>
    <w:rsid w:val="00BD5F2C"/>
    <w:rsid w:val="00BE161B"/>
    <w:rsid w:val="00BE1C2E"/>
    <w:rsid w:val="00BE4B4C"/>
    <w:rsid w:val="00BE52BD"/>
    <w:rsid w:val="00BF2479"/>
    <w:rsid w:val="00BF2A3C"/>
    <w:rsid w:val="00BF2E99"/>
    <w:rsid w:val="00BF6D7B"/>
    <w:rsid w:val="00BF7A04"/>
    <w:rsid w:val="00C04CFF"/>
    <w:rsid w:val="00C108D1"/>
    <w:rsid w:val="00C11809"/>
    <w:rsid w:val="00C141E4"/>
    <w:rsid w:val="00C1440B"/>
    <w:rsid w:val="00C16E22"/>
    <w:rsid w:val="00C2113E"/>
    <w:rsid w:val="00C315A7"/>
    <w:rsid w:val="00C31902"/>
    <w:rsid w:val="00C3796E"/>
    <w:rsid w:val="00C4025C"/>
    <w:rsid w:val="00C45966"/>
    <w:rsid w:val="00C52139"/>
    <w:rsid w:val="00C537BC"/>
    <w:rsid w:val="00C53891"/>
    <w:rsid w:val="00C63588"/>
    <w:rsid w:val="00C63B87"/>
    <w:rsid w:val="00C66433"/>
    <w:rsid w:val="00C7174A"/>
    <w:rsid w:val="00C71D5E"/>
    <w:rsid w:val="00C8114E"/>
    <w:rsid w:val="00C84B85"/>
    <w:rsid w:val="00C85826"/>
    <w:rsid w:val="00C86965"/>
    <w:rsid w:val="00C92395"/>
    <w:rsid w:val="00C943EE"/>
    <w:rsid w:val="00C94706"/>
    <w:rsid w:val="00C97DC8"/>
    <w:rsid w:val="00CA023B"/>
    <w:rsid w:val="00CA121D"/>
    <w:rsid w:val="00CA235B"/>
    <w:rsid w:val="00CA5B4D"/>
    <w:rsid w:val="00CA6156"/>
    <w:rsid w:val="00CB0A01"/>
    <w:rsid w:val="00CB1001"/>
    <w:rsid w:val="00CB5D2E"/>
    <w:rsid w:val="00CC1658"/>
    <w:rsid w:val="00CC3882"/>
    <w:rsid w:val="00CC44F8"/>
    <w:rsid w:val="00CC4990"/>
    <w:rsid w:val="00CC4B68"/>
    <w:rsid w:val="00CD289D"/>
    <w:rsid w:val="00CD2EF0"/>
    <w:rsid w:val="00CD76B0"/>
    <w:rsid w:val="00CE29BD"/>
    <w:rsid w:val="00CE49C3"/>
    <w:rsid w:val="00CE5D03"/>
    <w:rsid w:val="00CE6390"/>
    <w:rsid w:val="00CE6C69"/>
    <w:rsid w:val="00CF0D12"/>
    <w:rsid w:val="00CF37D0"/>
    <w:rsid w:val="00CF4D0F"/>
    <w:rsid w:val="00D011BB"/>
    <w:rsid w:val="00D02647"/>
    <w:rsid w:val="00D047FC"/>
    <w:rsid w:val="00D074ED"/>
    <w:rsid w:val="00D075F4"/>
    <w:rsid w:val="00D16ECC"/>
    <w:rsid w:val="00D2085C"/>
    <w:rsid w:val="00D24C63"/>
    <w:rsid w:val="00D26E0C"/>
    <w:rsid w:val="00D31977"/>
    <w:rsid w:val="00D335E9"/>
    <w:rsid w:val="00D33DB6"/>
    <w:rsid w:val="00D35931"/>
    <w:rsid w:val="00D4021A"/>
    <w:rsid w:val="00D4243F"/>
    <w:rsid w:val="00D4475D"/>
    <w:rsid w:val="00D461F2"/>
    <w:rsid w:val="00D50EE1"/>
    <w:rsid w:val="00D52A25"/>
    <w:rsid w:val="00D54E30"/>
    <w:rsid w:val="00D61E5D"/>
    <w:rsid w:val="00D6204A"/>
    <w:rsid w:val="00D6389C"/>
    <w:rsid w:val="00D63F86"/>
    <w:rsid w:val="00D70929"/>
    <w:rsid w:val="00D72307"/>
    <w:rsid w:val="00D738B8"/>
    <w:rsid w:val="00D73A72"/>
    <w:rsid w:val="00D73D7D"/>
    <w:rsid w:val="00D746FF"/>
    <w:rsid w:val="00D758E2"/>
    <w:rsid w:val="00D82535"/>
    <w:rsid w:val="00D85C82"/>
    <w:rsid w:val="00D871C4"/>
    <w:rsid w:val="00D90378"/>
    <w:rsid w:val="00D906E6"/>
    <w:rsid w:val="00D9187B"/>
    <w:rsid w:val="00D94FEE"/>
    <w:rsid w:val="00D96A5F"/>
    <w:rsid w:val="00DA50F1"/>
    <w:rsid w:val="00DA776B"/>
    <w:rsid w:val="00DB37F5"/>
    <w:rsid w:val="00DB42A1"/>
    <w:rsid w:val="00DB43E0"/>
    <w:rsid w:val="00DC096C"/>
    <w:rsid w:val="00DC10CB"/>
    <w:rsid w:val="00DC3E9A"/>
    <w:rsid w:val="00DC53E2"/>
    <w:rsid w:val="00DC5CAC"/>
    <w:rsid w:val="00DC6263"/>
    <w:rsid w:val="00DC68C4"/>
    <w:rsid w:val="00DC69BA"/>
    <w:rsid w:val="00DD3B18"/>
    <w:rsid w:val="00DD6259"/>
    <w:rsid w:val="00DD68B5"/>
    <w:rsid w:val="00DD7BE1"/>
    <w:rsid w:val="00DE561D"/>
    <w:rsid w:val="00DE6076"/>
    <w:rsid w:val="00DE6B3A"/>
    <w:rsid w:val="00DF122C"/>
    <w:rsid w:val="00DF1659"/>
    <w:rsid w:val="00DF3311"/>
    <w:rsid w:val="00DF46AA"/>
    <w:rsid w:val="00DF4751"/>
    <w:rsid w:val="00DF4FF4"/>
    <w:rsid w:val="00DF67C8"/>
    <w:rsid w:val="00DF799F"/>
    <w:rsid w:val="00E008E2"/>
    <w:rsid w:val="00E0218A"/>
    <w:rsid w:val="00E02694"/>
    <w:rsid w:val="00E03AC3"/>
    <w:rsid w:val="00E03D82"/>
    <w:rsid w:val="00E04F74"/>
    <w:rsid w:val="00E06E9F"/>
    <w:rsid w:val="00E0798E"/>
    <w:rsid w:val="00E17898"/>
    <w:rsid w:val="00E24A78"/>
    <w:rsid w:val="00E24FBA"/>
    <w:rsid w:val="00E2725F"/>
    <w:rsid w:val="00E40BD8"/>
    <w:rsid w:val="00E45B7F"/>
    <w:rsid w:val="00E45D04"/>
    <w:rsid w:val="00E462BB"/>
    <w:rsid w:val="00E46642"/>
    <w:rsid w:val="00E5314D"/>
    <w:rsid w:val="00E61A1C"/>
    <w:rsid w:val="00E64849"/>
    <w:rsid w:val="00E6546B"/>
    <w:rsid w:val="00E67017"/>
    <w:rsid w:val="00E70143"/>
    <w:rsid w:val="00E7125D"/>
    <w:rsid w:val="00E741DA"/>
    <w:rsid w:val="00E751BE"/>
    <w:rsid w:val="00E830AE"/>
    <w:rsid w:val="00E900E3"/>
    <w:rsid w:val="00E94DC0"/>
    <w:rsid w:val="00E96BE0"/>
    <w:rsid w:val="00EA27A4"/>
    <w:rsid w:val="00EA765A"/>
    <w:rsid w:val="00EB0D73"/>
    <w:rsid w:val="00EB18C8"/>
    <w:rsid w:val="00EB28C1"/>
    <w:rsid w:val="00EB4287"/>
    <w:rsid w:val="00EC2033"/>
    <w:rsid w:val="00EC5F68"/>
    <w:rsid w:val="00EC7E7E"/>
    <w:rsid w:val="00ED515E"/>
    <w:rsid w:val="00EE2AA5"/>
    <w:rsid w:val="00EE2E3B"/>
    <w:rsid w:val="00EE30A2"/>
    <w:rsid w:val="00EE3344"/>
    <w:rsid w:val="00EE5EA9"/>
    <w:rsid w:val="00EE73D3"/>
    <w:rsid w:val="00EF0205"/>
    <w:rsid w:val="00EF7BB1"/>
    <w:rsid w:val="00EF7D7F"/>
    <w:rsid w:val="00F01549"/>
    <w:rsid w:val="00F01638"/>
    <w:rsid w:val="00F0184D"/>
    <w:rsid w:val="00F0293B"/>
    <w:rsid w:val="00F10AD5"/>
    <w:rsid w:val="00F12BA4"/>
    <w:rsid w:val="00F14859"/>
    <w:rsid w:val="00F149D6"/>
    <w:rsid w:val="00F16A33"/>
    <w:rsid w:val="00F21C8B"/>
    <w:rsid w:val="00F23737"/>
    <w:rsid w:val="00F263F1"/>
    <w:rsid w:val="00F3106D"/>
    <w:rsid w:val="00F31A09"/>
    <w:rsid w:val="00F329E4"/>
    <w:rsid w:val="00F333BF"/>
    <w:rsid w:val="00F373B8"/>
    <w:rsid w:val="00F401FF"/>
    <w:rsid w:val="00F454C3"/>
    <w:rsid w:val="00F45891"/>
    <w:rsid w:val="00F4618B"/>
    <w:rsid w:val="00F47D0B"/>
    <w:rsid w:val="00F515F5"/>
    <w:rsid w:val="00F51D32"/>
    <w:rsid w:val="00F548E5"/>
    <w:rsid w:val="00F571E1"/>
    <w:rsid w:val="00F6110C"/>
    <w:rsid w:val="00F62C7C"/>
    <w:rsid w:val="00F64940"/>
    <w:rsid w:val="00F67CD2"/>
    <w:rsid w:val="00F81BB0"/>
    <w:rsid w:val="00F81FC8"/>
    <w:rsid w:val="00F8243E"/>
    <w:rsid w:val="00F82A1B"/>
    <w:rsid w:val="00F907EF"/>
    <w:rsid w:val="00F9106D"/>
    <w:rsid w:val="00F92AE0"/>
    <w:rsid w:val="00F95267"/>
    <w:rsid w:val="00F95816"/>
    <w:rsid w:val="00F97824"/>
    <w:rsid w:val="00FA2269"/>
    <w:rsid w:val="00FA353A"/>
    <w:rsid w:val="00FA3BC8"/>
    <w:rsid w:val="00FA4106"/>
    <w:rsid w:val="00FA4187"/>
    <w:rsid w:val="00FA5E5F"/>
    <w:rsid w:val="00FB2EE8"/>
    <w:rsid w:val="00FC3E40"/>
    <w:rsid w:val="00FC4408"/>
    <w:rsid w:val="00FD066E"/>
    <w:rsid w:val="00FD3C08"/>
    <w:rsid w:val="00FD5CA6"/>
    <w:rsid w:val="00FE0E2C"/>
    <w:rsid w:val="00FE1EC8"/>
    <w:rsid w:val="00FE3B5C"/>
    <w:rsid w:val="00FE47C6"/>
    <w:rsid w:val="00FF17CA"/>
    <w:rsid w:val="00FF5B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13FB9"/>
    <w:pPr>
      <w:jc w:val="center"/>
    </w:pPr>
    <w:rPr>
      <w:lang w:eastAsia="en-US"/>
    </w:rPr>
  </w:style>
  <w:style w:type="paragraph" w:styleId="1">
    <w:name w:val="heading 1"/>
    <w:basedOn w:val="a"/>
    <w:next w:val="a"/>
    <w:link w:val="10"/>
    <w:uiPriority w:val="99"/>
    <w:qFormat/>
    <w:locked/>
    <w:rsid w:val="00935653"/>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locked/>
    <w:rsid w:val="00AE7401"/>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9"/>
    <w:qFormat/>
    <w:rsid w:val="003204FE"/>
    <w:pPr>
      <w:keepNext/>
      <w:keepLines/>
      <w:spacing w:before="200" w:after="0"/>
      <w:outlineLvl w:val="2"/>
    </w:pPr>
    <w:rPr>
      <w:rFonts w:ascii="Cambria" w:hAnsi="Cambria"/>
      <w:b/>
      <w:bCs/>
      <w:color w:val="4F81BD"/>
    </w:rPr>
  </w:style>
  <w:style w:type="paragraph" w:styleId="4">
    <w:name w:val="heading 4"/>
    <w:basedOn w:val="a"/>
    <w:next w:val="a"/>
    <w:link w:val="40"/>
    <w:uiPriority w:val="99"/>
    <w:qFormat/>
    <w:locked/>
    <w:rsid w:val="007145D8"/>
    <w:pPr>
      <w:keepNext/>
      <w:keepLines/>
      <w:spacing w:before="200" w:after="0"/>
      <w:outlineLvl w:val="3"/>
    </w:pPr>
    <w:rPr>
      <w:rFonts w:ascii="Cambria" w:hAnsi="Cambria"/>
      <w:b/>
      <w:bCs/>
      <w:i/>
      <w:iCs/>
      <w:color w:val="4F81BD"/>
    </w:rPr>
  </w:style>
  <w:style w:type="paragraph" w:styleId="5">
    <w:name w:val="heading 5"/>
    <w:basedOn w:val="a"/>
    <w:next w:val="a"/>
    <w:link w:val="50"/>
    <w:uiPriority w:val="99"/>
    <w:qFormat/>
    <w:locked/>
    <w:rsid w:val="007145D8"/>
    <w:pPr>
      <w:keepNext/>
      <w:keepLines/>
      <w:spacing w:before="200" w:after="0"/>
      <w:outlineLvl w:val="4"/>
    </w:pPr>
    <w:rPr>
      <w:rFonts w:ascii="Cambria" w:hAnsi="Cambria"/>
      <w:color w:val="243F60"/>
    </w:rPr>
  </w:style>
  <w:style w:type="paragraph" w:styleId="6">
    <w:name w:val="heading 6"/>
    <w:basedOn w:val="a"/>
    <w:next w:val="a"/>
    <w:link w:val="60"/>
    <w:uiPriority w:val="99"/>
    <w:qFormat/>
    <w:locked/>
    <w:rsid w:val="00DF67C8"/>
    <w:pPr>
      <w:spacing w:before="240" w:after="60"/>
      <w:outlineLvl w:val="5"/>
    </w:pPr>
    <w:rPr>
      <w:rFonts w:ascii="Times New Roman" w:hAnsi="Times New Roman"/>
      <w:b/>
      <w:bCs/>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AE7401"/>
    <w:rPr>
      <w:rFonts w:ascii="Cambria" w:hAnsi="Cambria" w:cs="Times New Roman"/>
      <w:b/>
      <w:bCs/>
      <w:color w:val="4F81BD"/>
      <w:sz w:val="26"/>
      <w:szCs w:val="26"/>
      <w:lang w:eastAsia="en-US"/>
    </w:rPr>
  </w:style>
  <w:style w:type="character" w:customStyle="1" w:styleId="30">
    <w:name w:val="Заголовок 3 Знак"/>
    <w:basedOn w:val="a0"/>
    <w:link w:val="3"/>
    <w:uiPriority w:val="99"/>
    <w:locked/>
    <w:rsid w:val="003204FE"/>
    <w:rPr>
      <w:rFonts w:ascii="Cambria" w:hAnsi="Cambria" w:cs="Times New Roman"/>
      <w:b/>
      <w:bCs/>
      <w:color w:val="4F81BD"/>
    </w:rPr>
  </w:style>
  <w:style w:type="character" w:customStyle="1" w:styleId="40">
    <w:name w:val="Заголовок 4 Знак"/>
    <w:basedOn w:val="a0"/>
    <w:link w:val="4"/>
    <w:uiPriority w:val="99"/>
    <w:locked/>
    <w:rsid w:val="007145D8"/>
    <w:rPr>
      <w:rFonts w:ascii="Cambria" w:hAnsi="Cambria" w:cs="Times New Roman"/>
      <w:b/>
      <w:bCs/>
      <w:i/>
      <w:iCs/>
      <w:color w:val="4F81BD"/>
      <w:lang w:eastAsia="en-US"/>
    </w:rPr>
  </w:style>
  <w:style w:type="character" w:customStyle="1" w:styleId="50">
    <w:name w:val="Заголовок 5 Знак"/>
    <w:basedOn w:val="a0"/>
    <w:link w:val="5"/>
    <w:uiPriority w:val="99"/>
    <w:semiHidden/>
    <w:locked/>
    <w:rsid w:val="007145D8"/>
    <w:rPr>
      <w:rFonts w:ascii="Cambria" w:hAnsi="Cambria" w:cs="Times New Roman"/>
      <w:color w:val="243F60"/>
      <w:lang w:eastAsia="en-US"/>
    </w:rPr>
  </w:style>
  <w:style w:type="character" w:customStyle="1" w:styleId="resh-link">
    <w:name w:val="resh-link"/>
    <w:basedOn w:val="a0"/>
    <w:uiPriority w:val="99"/>
    <w:rsid w:val="00C63B87"/>
    <w:rPr>
      <w:rFonts w:cs="Times New Roman"/>
    </w:rPr>
  </w:style>
  <w:style w:type="character" w:customStyle="1" w:styleId="60">
    <w:name w:val="Заголовок 6 Знак"/>
    <w:basedOn w:val="a0"/>
    <w:link w:val="6"/>
    <w:uiPriority w:val="9"/>
    <w:semiHidden/>
    <w:rPr>
      <w:rFonts w:asciiTheme="minorHAnsi" w:eastAsiaTheme="minorEastAsia" w:hAnsiTheme="minorHAnsi" w:cstheme="minorBidi"/>
      <w:b/>
      <w:bCs/>
      <w:lang w:eastAsia="en-US"/>
    </w:rPr>
  </w:style>
  <w:style w:type="character" w:customStyle="1" w:styleId="10">
    <w:name w:val="Заголовок 1 Знак"/>
    <w:basedOn w:val="a0"/>
    <w:link w:val="1"/>
    <w:uiPriority w:val="99"/>
    <w:locked/>
    <w:rsid w:val="00FE47C6"/>
    <w:rPr>
      <w:rFonts w:ascii="Cambria" w:hAnsi="Cambria" w:cs="Times New Roman"/>
      <w:b/>
      <w:bCs/>
      <w:kern w:val="32"/>
      <w:sz w:val="32"/>
      <w:szCs w:val="32"/>
      <w:lang w:eastAsia="en-US"/>
    </w:rPr>
  </w:style>
  <w:style w:type="paragraph" w:styleId="a3">
    <w:name w:val="Balloon Text"/>
    <w:basedOn w:val="a"/>
    <w:link w:val="a4"/>
    <w:uiPriority w:val="99"/>
    <w:semiHidden/>
    <w:rsid w:val="003204FE"/>
    <w:pPr>
      <w:spacing w:after="0" w:line="240" w:lineRule="auto"/>
    </w:pPr>
    <w:rPr>
      <w:rFonts w:ascii="Tahoma" w:hAnsi="Tahoma" w:cs="Tahoma"/>
      <w:sz w:val="16"/>
      <w:szCs w:val="16"/>
    </w:rPr>
  </w:style>
  <w:style w:type="paragraph" w:customStyle="1" w:styleId="c8">
    <w:name w:val="c8"/>
    <w:basedOn w:val="a"/>
    <w:uiPriority w:val="99"/>
    <w:rsid w:val="000740DD"/>
    <w:pPr>
      <w:spacing w:before="100" w:beforeAutospacing="1" w:after="100" w:afterAutospacing="1" w:line="240" w:lineRule="auto"/>
    </w:pPr>
    <w:rPr>
      <w:rFonts w:ascii="Times New Roman" w:hAnsi="Times New Roman"/>
      <w:sz w:val="24"/>
      <w:szCs w:val="24"/>
      <w:lang w:eastAsia="ru-RU"/>
    </w:rPr>
  </w:style>
  <w:style w:type="character" w:customStyle="1" w:styleId="a4">
    <w:name w:val="Текст выноски Знак"/>
    <w:basedOn w:val="a0"/>
    <w:link w:val="a3"/>
    <w:uiPriority w:val="99"/>
    <w:semiHidden/>
    <w:locked/>
    <w:rsid w:val="003204FE"/>
    <w:rPr>
      <w:rFonts w:ascii="Tahoma" w:hAnsi="Tahoma" w:cs="Tahoma"/>
      <w:sz w:val="16"/>
      <w:szCs w:val="16"/>
    </w:rPr>
  </w:style>
  <w:style w:type="paragraph" w:styleId="a5">
    <w:name w:val="Normal (Web)"/>
    <w:basedOn w:val="a"/>
    <w:uiPriority w:val="99"/>
    <w:rsid w:val="003204FE"/>
    <w:pPr>
      <w:spacing w:before="100" w:beforeAutospacing="1" w:after="100" w:afterAutospacing="1" w:line="240" w:lineRule="auto"/>
    </w:pPr>
    <w:rPr>
      <w:rFonts w:ascii="Times New Roman" w:hAnsi="Times New Roman"/>
      <w:sz w:val="24"/>
      <w:szCs w:val="24"/>
      <w:lang w:eastAsia="ru-RU"/>
    </w:rPr>
  </w:style>
  <w:style w:type="character" w:customStyle="1" w:styleId="photofilesize">
    <w:name w:val="photofilesize"/>
    <w:basedOn w:val="a0"/>
    <w:uiPriority w:val="99"/>
    <w:rsid w:val="003204FE"/>
    <w:rPr>
      <w:rFonts w:cs="Times New Roman"/>
    </w:rPr>
  </w:style>
  <w:style w:type="paragraph" w:customStyle="1" w:styleId="walk">
    <w:name w:val="walk"/>
    <w:basedOn w:val="a"/>
    <w:uiPriority w:val="99"/>
    <w:rsid w:val="003204FE"/>
    <w:pPr>
      <w:spacing w:before="100" w:beforeAutospacing="1" w:after="100" w:afterAutospacing="1" w:line="240" w:lineRule="auto"/>
    </w:pPr>
    <w:rPr>
      <w:rFonts w:ascii="Times New Roman" w:hAnsi="Times New Roman"/>
      <w:sz w:val="24"/>
      <w:szCs w:val="24"/>
      <w:lang w:eastAsia="ru-RU"/>
    </w:rPr>
  </w:style>
  <w:style w:type="paragraph" w:styleId="a6">
    <w:name w:val="header"/>
    <w:basedOn w:val="a"/>
    <w:link w:val="a7"/>
    <w:uiPriority w:val="99"/>
    <w:semiHidden/>
    <w:rsid w:val="003B1B53"/>
    <w:pPr>
      <w:tabs>
        <w:tab w:val="center" w:pos="4677"/>
        <w:tab w:val="right" w:pos="9355"/>
      </w:tabs>
      <w:spacing w:after="0" w:line="240" w:lineRule="auto"/>
    </w:pPr>
  </w:style>
  <w:style w:type="paragraph" w:styleId="a8">
    <w:name w:val="footer"/>
    <w:basedOn w:val="a"/>
    <w:link w:val="a9"/>
    <w:uiPriority w:val="99"/>
    <w:rsid w:val="003B1B5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locked/>
    <w:rsid w:val="003B1B53"/>
    <w:rPr>
      <w:rFonts w:cs="Times New Roman"/>
    </w:rPr>
  </w:style>
  <w:style w:type="character" w:styleId="aa">
    <w:name w:val="Strong"/>
    <w:basedOn w:val="a0"/>
    <w:uiPriority w:val="99"/>
    <w:qFormat/>
    <w:rsid w:val="006A3CA5"/>
    <w:rPr>
      <w:rFonts w:cs="Times New Roman"/>
      <w:b/>
      <w:bCs/>
    </w:rPr>
  </w:style>
  <w:style w:type="character" w:customStyle="1" w:styleId="a9">
    <w:name w:val="Нижний колонтитул Знак"/>
    <w:basedOn w:val="a0"/>
    <w:link w:val="a8"/>
    <w:uiPriority w:val="99"/>
    <w:locked/>
    <w:rsid w:val="003B1B53"/>
    <w:rPr>
      <w:rFonts w:cs="Times New Roman"/>
    </w:rPr>
  </w:style>
  <w:style w:type="character" w:styleId="ab">
    <w:name w:val="Emphasis"/>
    <w:basedOn w:val="a0"/>
    <w:uiPriority w:val="99"/>
    <w:qFormat/>
    <w:rsid w:val="006A3CA5"/>
    <w:rPr>
      <w:rFonts w:cs="Times New Roman"/>
      <w:i/>
      <w:iCs/>
    </w:rPr>
  </w:style>
  <w:style w:type="character" w:customStyle="1" w:styleId="apple-converted-space">
    <w:name w:val="apple-converted-space"/>
    <w:basedOn w:val="a0"/>
    <w:uiPriority w:val="99"/>
    <w:rsid w:val="006A3CA5"/>
    <w:rPr>
      <w:rFonts w:cs="Times New Roman"/>
    </w:rPr>
  </w:style>
  <w:style w:type="character" w:styleId="ac">
    <w:name w:val="Hyperlink"/>
    <w:basedOn w:val="a0"/>
    <w:uiPriority w:val="99"/>
    <w:rsid w:val="00935653"/>
    <w:rPr>
      <w:rFonts w:cs="Times New Roman"/>
      <w:color w:val="0000FF"/>
      <w:u w:val="single"/>
    </w:rPr>
  </w:style>
  <w:style w:type="character" w:customStyle="1" w:styleId="c5">
    <w:name w:val="c5"/>
    <w:basedOn w:val="a0"/>
    <w:uiPriority w:val="99"/>
    <w:rsid w:val="000740DD"/>
    <w:rPr>
      <w:rFonts w:cs="Times New Roman"/>
    </w:rPr>
  </w:style>
  <w:style w:type="paragraph" w:customStyle="1" w:styleId="c1">
    <w:name w:val="c1"/>
    <w:basedOn w:val="a"/>
    <w:uiPriority w:val="99"/>
    <w:rsid w:val="000740DD"/>
    <w:pPr>
      <w:spacing w:before="100" w:beforeAutospacing="1" w:after="100" w:afterAutospacing="1" w:line="240" w:lineRule="auto"/>
    </w:pPr>
    <w:rPr>
      <w:rFonts w:ascii="Times New Roman" w:hAnsi="Times New Roman"/>
      <w:sz w:val="24"/>
      <w:szCs w:val="24"/>
      <w:lang w:eastAsia="ru-RU"/>
    </w:rPr>
  </w:style>
  <w:style w:type="character" w:customStyle="1" w:styleId="c7">
    <w:name w:val="c7"/>
    <w:basedOn w:val="a0"/>
    <w:uiPriority w:val="99"/>
    <w:rsid w:val="000740DD"/>
    <w:rPr>
      <w:rFonts w:cs="Times New Roman"/>
    </w:rPr>
  </w:style>
  <w:style w:type="character" w:customStyle="1" w:styleId="c4">
    <w:name w:val="c4"/>
    <w:basedOn w:val="a0"/>
    <w:uiPriority w:val="99"/>
    <w:rsid w:val="000740DD"/>
    <w:rPr>
      <w:rFonts w:cs="Times New Roman"/>
    </w:rPr>
  </w:style>
  <w:style w:type="character" w:customStyle="1" w:styleId="dog-link">
    <w:name w:val="dog-link"/>
    <w:basedOn w:val="a0"/>
    <w:uiPriority w:val="99"/>
    <w:rsid w:val="00C63B87"/>
    <w:rPr>
      <w:rFonts w:cs="Times New Roman"/>
    </w:rPr>
  </w:style>
  <w:style w:type="character" w:customStyle="1" w:styleId="metadata-entry">
    <w:name w:val="metadata-entry"/>
    <w:basedOn w:val="a0"/>
    <w:uiPriority w:val="99"/>
    <w:rsid w:val="007229C9"/>
    <w:rPr>
      <w:rFonts w:cs="Times New Roman"/>
    </w:rPr>
  </w:style>
  <w:style w:type="character" w:customStyle="1" w:styleId="tag">
    <w:name w:val="tag"/>
    <w:basedOn w:val="a0"/>
    <w:uiPriority w:val="99"/>
    <w:rsid w:val="007229C9"/>
    <w:rPr>
      <w:rFonts w:cs="Times New Roman"/>
    </w:rPr>
  </w:style>
  <w:style w:type="character" w:customStyle="1" w:styleId="tag-dot">
    <w:name w:val="tag-dot"/>
    <w:basedOn w:val="a0"/>
    <w:uiPriority w:val="99"/>
    <w:rsid w:val="007229C9"/>
    <w:rPr>
      <w:rFonts w:cs="Times New Roman"/>
    </w:rPr>
  </w:style>
  <w:style w:type="character" w:customStyle="1" w:styleId="m-date">
    <w:name w:val="m-date"/>
    <w:basedOn w:val="a0"/>
    <w:uiPriority w:val="99"/>
    <w:rsid w:val="008D4BF0"/>
    <w:rPr>
      <w:rFonts w:cs="Times New Roman"/>
    </w:rPr>
  </w:style>
  <w:style w:type="character" w:customStyle="1" w:styleId="m-upd">
    <w:name w:val="m-upd"/>
    <w:basedOn w:val="a0"/>
    <w:uiPriority w:val="99"/>
    <w:rsid w:val="008D4BF0"/>
    <w:rPr>
      <w:rFonts w:cs="Times New Roman"/>
    </w:rPr>
  </w:style>
  <w:style w:type="character" w:customStyle="1" w:styleId="m-author">
    <w:name w:val="m-author"/>
    <w:basedOn w:val="a0"/>
    <w:uiPriority w:val="99"/>
    <w:rsid w:val="00547CB0"/>
    <w:rPr>
      <w:rFonts w:cs="Times New Roman"/>
    </w:rPr>
  </w:style>
  <w:style w:type="paragraph" w:customStyle="1" w:styleId="marker-quote1">
    <w:name w:val="marker-quote1"/>
    <w:basedOn w:val="a"/>
    <w:uiPriority w:val="99"/>
    <w:rsid w:val="00547CB0"/>
    <w:pPr>
      <w:spacing w:before="100" w:beforeAutospacing="1" w:after="100" w:afterAutospacing="1" w:line="240" w:lineRule="auto"/>
    </w:pPr>
    <w:rPr>
      <w:rFonts w:ascii="Times New Roman" w:hAnsi="Times New Roman"/>
      <w:sz w:val="24"/>
      <w:szCs w:val="24"/>
      <w:lang w:eastAsia="ru-RU"/>
    </w:rPr>
  </w:style>
  <w:style w:type="character" w:customStyle="1" w:styleId="w-paragraph-quotetitle">
    <w:name w:val="w-paragraph-quote__title"/>
    <w:basedOn w:val="a0"/>
    <w:uiPriority w:val="99"/>
    <w:rsid w:val="00547CB0"/>
    <w:rPr>
      <w:rFonts w:cs="Times New Roman"/>
    </w:rPr>
  </w:style>
  <w:style w:type="character" w:customStyle="1" w:styleId="b-material-picdesc">
    <w:name w:val="b-material-pic__desc"/>
    <w:basedOn w:val="a0"/>
    <w:uiPriority w:val="99"/>
    <w:rsid w:val="00113A84"/>
    <w:rPr>
      <w:rFonts w:cs="Times New Roman"/>
    </w:rPr>
  </w:style>
  <w:style w:type="character" w:customStyle="1" w:styleId="copyright-icon">
    <w:name w:val="copyright-icon"/>
    <w:basedOn w:val="a0"/>
    <w:uiPriority w:val="99"/>
    <w:rsid w:val="00113A84"/>
    <w:rPr>
      <w:rFonts w:cs="Times New Roman"/>
    </w:rPr>
  </w:style>
  <w:style w:type="character" w:customStyle="1" w:styleId="article-sliderdescriptionsource">
    <w:name w:val="article-slider__description__source"/>
    <w:basedOn w:val="a0"/>
    <w:uiPriority w:val="99"/>
    <w:rsid w:val="00EE73D3"/>
    <w:rPr>
      <w:rFonts w:cs="Times New Roman"/>
    </w:rPr>
  </w:style>
  <w:style w:type="paragraph" w:styleId="HTML">
    <w:name w:val="HTML Preformatted"/>
    <w:basedOn w:val="a"/>
    <w:link w:val="HTML0"/>
    <w:uiPriority w:val="99"/>
    <w:rsid w:val="00BD2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paragraph" w:customStyle="1" w:styleId="11">
    <w:name w:val="Без интервала1"/>
    <w:uiPriority w:val="99"/>
    <w:rsid w:val="00DC10CB"/>
    <w:pPr>
      <w:jc w:val="center"/>
    </w:pPr>
    <w:rPr>
      <w:lang w:eastAsia="en-US"/>
    </w:rPr>
  </w:style>
  <w:style w:type="character" w:customStyle="1" w:styleId="HTML0">
    <w:name w:val="Стандартный HTML Знак"/>
    <w:basedOn w:val="a0"/>
    <w:link w:val="HTML"/>
    <w:uiPriority w:val="99"/>
    <w:locked/>
    <w:rsid w:val="00BD288B"/>
    <w:rPr>
      <w:rFonts w:ascii="Courier New" w:hAnsi="Courier New" w:cs="Courier New"/>
      <w:sz w:val="20"/>
      <w:szCs w:val="20"/>
    </w:rPr>
  </w:style>
  <w:style w:type="character" w:customStyle="1" w:styleId="ucoz-forum-post">
    <w:name w:val="ucoz-forum-post"/>
    <w:basedOn w:val="a0"/>
    <w:uiPriority w:val="99"/>
    <w:rsid w:val="00590845"/>
    <w:rPr>
      <w:rFonts w:cs="Times New Roman"/>
    </w:rPr>
  </w:style>
  <w:style w:type="character" w:customStyle="1" w:styleId="c2">
    <w:name w:val="c2"/>
    <w:basedOn w:val="a0"/>
    <w:uiPriority w:val="99"/>
    <w:rsid w:val="006623C9"/>
    <w:rPr>
      <w:rFonts w:cs="Times New Roman"/>
    </w:rPr>
  </w:style>
  <w:style w:type="paragraph" w:customStyle="1" w:styleId="c25">
    <w:name w:val="c25"/>
    <w:basedOn w:val="a"/>
    <w:uiPriority w:val="99"/>
    <w:rsid w:val="006623C9"/>
    <w:pPr>
      <w:spacing w:before="100" w:beforeAutospacing="1" w:after="100" w:afterAutospacing="1" w:line="240" w:lineRule="auto"/>
    </w:pPr>
    <w:rPr>
      <w:rFonts w:ascii="Times New Roman" w:hAnsi="Times New Roman"/>
      <w:sz w:val="24"/>
      <w:szCs w:val="24"/>
      <w:lang w:eastAsia="ru-RU"/>
    </w:rPr>
  </w:style>
  <w:style w:type="character" w:customStyle="1" w:styleId="c14c11">
    <w:name w:val="c14 c11"/>
    <w:basedOn w:val="a0"/>
    <w:uiPriority w:val="99"/>
    <w:rsid w:val="008A5993"/>
    <w:rPr>
      <w:rFonts w:cs="Times New Roman"/>
    </w:rPr>
  </w:style>
  <w:style w:type="paragraph" w:customStyle="1" w:styleId="c26">
    <w:name w:val="c26"/>
    <w:basedOn w:val="a"/>
    <w:uiPriority w:val="99"/>
    <w:rsid w:val="008A5993"/>
    <w:pPr>
      <w:spacing w:before="100" w:beforeAutospacing="1" w:after="100" w:afterAutospacing="1" w:line="240" w:lineRule="auto"/>
    </w:pPr>
    <w:rPr>
      <w:rFonts w:ascii="Times New Roman" w:hAnsi="Times New Roman"/>
      <w:sz w:val="24"/>
      <w:szCs w:val="24"/>
      <w:lang w:eastAsia="ru-RU"/>
    </w:rPr>
  </w:style>
  <w:style w:type="paragraph" w:customStyle="1" w:styleId="c3">
    <w:name w:val="c3"/>
    <w:basedOn w:val="a"/>
    <w:uiPriority w:val="99"/>
    <w:rsid w:val="008A5993"/>
    <w:pPr>
      <w:spacing w:before="100" w:beforeAutospacing="1" w:after="100" w:afterAutospacing="1" w:line="240" w:lineRule="auto"/>
    </w:pPr>
    <w:rPr>
      <w:rFonts w:ascii="Times New Roman" w:hAnsi="Times New Roman"/>
      <w:sz w:val="24"/>
      <w:szCs w:val="24"/>
      <w:lang w:eastAsia="ru-RU"/>
    </w:rPr>
  </w:style>
  <w:style w:type="character" w:customStyle="1" w:styleId="c10c24c18">
    <w:name w:val="c10 c24 c18"/>
    <w:basedOn w:val="a0"/>
    <w:uiPriority w:val="99"/>
    <w:rsid w:val="008A5993"/>
    <w:rPr>
      <w:rFonts w:cs="Times New Roman"/>
    </w:rPr>
  </w:style>
  <w:style w:type="character" w:customStyle="1" w:styleId="c11c18">
    <w:name w:val="c11 c18"/>
    <w:basedOn w:val="a0"/>
    <w:uiPriority w:val="99"/>
    <w:rsid w:val="008A5993"/>
    <w:rPr>
      <w:rFonts w:cs="Times New Roman"/>
    </w:rPr>
  </w:style>
  <w:style w:type="character" w:customStyle="1" w:styleId="c0">
    <w:name w:val="c0"/>
    <w:basedOn w:val="a0"/>
    <w:uiPriority w:val="99"/>
    <w:rsid w:val="008A5993"/>
    <w:rPr>
      <w:rFonts w:cs="Times New Roman"/>
    </w:rPr>
  </w:style>
  <w:style w:type="character" w:customStyle="1" w:styleId="c14c11c18">
    <w:name w:val="c14 c11 c18"/>
    <w:basedOn w:val="a0"/>
    <w:uiPriority w:val="99"/>
    <w:rsid w:val="008A5993"/>
    <w:rPr>
      <w:rFonts w:cs="Times New Roman"/>
    </w:rPr>
  </w:style>
  <w:style w:type="paragraph" w:customStyle="1" w:styleId="sfst">
    <w:name w:val="sfst"/>
    <w:basedOn w:val="a"/>
    <w:uiPriority w:val="99"/>
    <w:rsid w:val="00EB28C1"/>
    <w:pPr>
      <w:spacing w:before="100" w:beforeAutospacing="1" w:after="100" w:afterAutospacing="1" w:line="240" w:lineRule="auto"/>
    </w:pPr>
    <w:rPr>
      <w:rFonts w:ascii="Times New Roman" w:hAnsi="Times New Roman"/>
      <w:sz w:val="24"/>
      <w:szCs w:val="24"/>
      <w:lang w:eastAsia="ru-RU"/>
    </w:rPr>
  </w:style>
  <w:style w:type="character" w:customStyle="1" w:styleId="highlight">
    <w:name w:val="highlight"/>
    <w:basedOn w:val="a0"/>
    <w:uiPriority w:val="99"/>
    <w:rsid w:val="004F64DC"/>
    <w:rPr>
      <w:rFonts w:cs="Times New Roman"/>
    </w:rPr>
  </w:style>
  <w:style w:type="paragraph" w:styleId="ad">
    <w:name w:val="List Paragraph"/>
    <w:basedOn w:val="a"/>
    <w:uiPriority w:val="99"/>
    <w:qFormat/>
    <w:rsid w:val="00176812"/>
    <w:pPr>
      <w:spacing w:after="0" w:line="240" w:lineRule="auto"/>
      <w:ind w:left="720"/>
      <w:contextualSpacing/>
    </w:pPr>
    <w:rPr>
      <w:rFonts w:ascii="Times New Roman" w:hAnsi="Times New Roman"/>
      <w:sz w:val="24"/>
      <w:szCs w:val="24"/>
      <w:lang w:eastAsia="ru-RU"/>
    </w:rPr>
  </w:style>
  <w:style w:type="character" w:customStyle="1" w:styleId="bt-spec">
    <w:name w:val="bt-spec"/>
    <w:basedOn w:val="a0"/>
    <w:uiPriority w:val="99"/>
    <w:rsid w:val="00016257"/>
    <w:rPr>
      <w:rFonts w:cs="Times New Roman"/>
    </w:rPr>
  </w:style>
  <w:style w:type="paragraph" w:customStyle="1" w:styleId="title-line">
    <w:name w:val="title-line"/>
    <w:basedOn w:val="a"/>
    <w:uiPriority w:val="99"/>
    <w:rsid w:val="00DC5CAC"/>
    <w:pPr>
      <w:spacing w:before="100" w:beforeAutospacing="1" w:after="100" w:afterAutospacing="1" w:line="240" w:lineRule="auto"/>
    </w:pPr>
    <w:rPr>
      <w:rFonts w:ascii="Times New Roman" w:hAnsi="Times New Roman"/>
      <w:sz w:val="24"/>
      <w:szCs w:val="24"/>
      <w:lang w:eastAsia="ru-RU"/>
    </w:rPr>
  </w:style>
  <w:style w:type="character" w:customStyle="1" w:styleId="12">
    <w:name w:val="Дата1"/>
    <w:basedOn w:val="a0"/>
    <w:uiPriority w:val="99"/>
    <w:rsid w:val="00292A6C"/>
    <w:rPr>
      <w:rFonts w:cs="Times New Roman"/>
    </w:rPr>
  </w:style>
  <w:style w:type="character" w:customStyle="1" w:styleId="dateupdated">
    <w:name w:val="date updated"/>
    <w:basedOn w:val="a0"/>
    <w:uiPriority w:val="99"/>
    <w:rsid w:val="006F209A"/>
    <w:rPr>
      <w:rFonts w:cs="Times New Roman"/>
    </w:rPr>
  </w:style>
  <w:style w:type="paragraph" w:styleId="ae">
    <w:name w:val="No Spacing"/>
    <w:uiPriority w:val="99"/>
    <w:qFormat/>
    <w:rsid w:val="00E2725F"/>
    <w:pPr>
      <w:spacing w:after="0" w:line="240" w:lineRule="auto"/>
    </w:pPr>
  </w:style>
  <w:style w:type="paragraph" w:customStyle="1" w:styleId="article-renderblock">
    <w:name w:val="article-render__block"/>
    <w:basedOn w:val="a"/>
    <w:uiPriority w:val="99"/>
    <w:rsid w:val="00E2725F"/>
    <w:pPr>
      <w:spacing w:before="100" w:beforeAutospacing="1" w:after="100" w:afterAutospacing="1" w:line="240" w:lineRule="auto"/>
      <w:jc w:val="left"/>
    </w:pPr>
    <w:rPr>
      <w:rFonts w:ascii="Times New Roman" w:hAnsi="Times New Roman"/>
      <w:sz w:val="24"/>
      <w:szCs w:val="24"/>
      <w:lang w:eastAsia="ru-RU"/>
    </w:rPr>
  </w:style>
  <w:style w:type="paragraph" w:customStyle="1" w:styleId="preview">
    <w:name w:val="preview"/>
    <w:basedOn w:val="a"/>
    <w:uiPriority w:val="99"/>
    <w:rsid w:val="00AA7C37"/>
    <w:pPr>
      <w:spacing w:before="100" w:beforeAutospacing="1" w:after="100" w:afterAutospacing="1" w:line="240" w:lineRule="auto"/>
      <w:jc w:val="left"/>
    </w:pPr>
    <w:rPr>
      <w:rFonts w:ascii="Times New Roman" w:hAnsi="Times New Roman"/>
      <w:sz w:val="24"/>
      <w:szCs w:val="24"/>
      <w:lang w:eastAsia="ru-RU"/>
    </w:rPr>
  </w:style>
  <w:style w:type="paragraph" w:customStyle="1" w:styleId="textpesni">
    <w:name w:val="textpesni"/>
    <w:basedOn w:val="a"/>
    <w:uiPriority w:val="99"/>
    <w:rsid w:val="001332D0"/>
    <w:pPr>
      <w:spacing w:before="100" w:beforeAutospacing="1" w:after="100" w:afterAutospacing="1" w:line="240" w:lineRule="auto"/>
      <w:jc w:val="left"/>
    </w:pPr>
    <w:rPr>
      <w:rFonts w:ascii="Times New Roman" w:hAnsi="Times New Roman"/>
      <w:sz w:val="24"/>
      <w:szCs w:val="24"/>
      <w:lang w:eastAsia="ru-RU"/>
    </w:rPr>
  </w:style>
  <w:style w:type="paragraph" w:styleId="af">
    <w:name w:val="Title"/>
    <w:basedOn w:val="a"/>
    <w:next w:val="a"/>
    <w:link w:val="af0"/>
    <w:uiPriority w:val="99"/>
    <w:qFormat/>
    <w:locked/>
    <w:rsid w:val="00921CEA"/>
    <w:pPr>
      <w:spacing w:after="0" w:line="240" w:lineRule="auto"/>
      <w:contextualSpacing/>
      <w:jc w:val="left"/>
    </w:pPr>
    <w:rPr>
      <w:rFonts w:ascii="Cambria" w:hAnsi="Cambria"/>
      <w:spacing w:val="-10"/>
      <w:kern w:val="28"/>
      <w:sz w:val="56"/>
      <w:szCs w:val="56"/>
    </w:rPr>
  </w:style>
  <w:style w:type="paragraph" w:customStyle="1" w:styleId="21">
    <w:name w:val="Без интервала2"/>
    <w:uiPriority w:val="99"/>
    <w:rsid w:val="00E04F74"/>
    <w:pPr>
      <w:spacing w:after="0" w:line="240" w:lineRule="auto"/>
    </w:pPr>
    <w:rPr>
      <w:lang w:eastAsia="en-US"/>
    </w:rPr>
  </w:style>
  <w:style w:type="character" w:customStyle="1" w:styleId="af0">
    <w:name w:val="Название Знак"/>
    <w:basedOn w:val="a0"/>
    <w:link w:val="af"/>
    <w:uiPriority w:val="99"/>
    <w:locked/>
    <w:rsid w:val="00921CEA"/>
    <w:rPr>
      <w:rFonts w:ascii="Cambria" w:hAnsi="Cambria" w:cs="Times New Roman"/>
      <w:spacing w:val="-10"/>
      <w:kern w:val="28"/>
      <w:sz w:val="56"/>
      <w:szCs w:val="56"/>
      <w:lang w:eastAsia="en-US"/>
    </w:rPr>
  </w:style>
  <w:style w:type="character" w:customStyle="1" w:styleId="text">
    <w:name w:val="text"/>
    <w:basedOn w:val="a0"/>
    <w:uiPriority w:val="99"/>
    <w:rsid w:val="00B677D1"/>
    <w:rPr>
      <w:rFonts w:cs="Times New Roman"/>
    </w:rPr>
  </w:style>
  <w:style w:type="paragraph" w:customStyle="1" w:styleId="styledparagraph-sc-1wayp1z-2">
    <w:name w:val="styled__paragraph-sc-1wayp1z-2"/>
    <w:basedOn w:val="a"/>
    <w:uiPriority w:val="99"/>
    <w:rsid w:val="00F14859"/>
    <w:pPr>
      <w:spacing w:before="100" w:beforeAutospacing="1" w:after="100" w:afterAutospacing="1" w:line="240" w:lineRule="auto"/>
      <w:jc w:val="left"/>
    </w:pPr>
    <w:rPr>
      <w:rFonts w:ascii="Times New Roman" w:hAnsi="Times New Roman"/>
      <w:sz w:val="24"/>
      <w:szCs w:val="24"/>
      <w:lang w:eastAsia="ru-RU"/>
    </w:rPr>
  </w:style>
  <w:style w:type="character" w:customStyle="1" w:styleId="styledtext-sc-1rk2kro-0">
    <w:name w:val="styled__text-sc-1rk2kro-0"/>
    <w:basedOn w:val="a0"/>
    <w:uiPriority w:val="99"/>
    <w:rsid w:val="00770D3D"/>
    <w:rPr>
      <w:rFonts w:cs="Times New Roman"/>
    </w:rPr>
  </w:style>
</w:styles>
</file>

<file path=word/webSettings.xml><?xml version="1.0" encoding="utf-8"?>
<w:webSettings xmlns:r="http://schemas.openxmlformats.org/officeDocument/2006/relationships" xmlns:w="http://schemas.openxmlformats.org/wordprocessingml/2006/main">
  <w:divs>
    <w:div w:id="1132555402">
      <w:marLeft w:val="0"/>
      <w:marRight w:val="0"/>
      <w:marTop w:val="0"/>
      <w:marBottom w:val="0"/>
      <w:divBdr>
        <w:top w:val="none" w:sz="0" w:space="0" w:color="auto"/>
        <w:left w:val="none" w:sz="0" w:space="0" w:color="auto"/>
        <w:bottom w:val="none" w:sz="0" w:space="0" w:color="auto"/>
        <w:right w:val="none" w:sz="0" w:space="0" w:color="auto"/>
      </w:divBdr>
    </w:div>
    <w:div w:id="1132555405">
      <w:marLeft w:val="0"/>
      <w:marRight w:val="0"/>
      <w:marTop w:val="0"/>
      <w:marBottom w:val="0"/>
      <w:divBdr>
        <w:top w:val="none" w:sz="0" w:space="0" w:color="auto"/>
        <w:left w:val="none" w:sz="0" w:space="0" w:color="auto"/>
        <w:bottom w:val="none" w:sz="0" w:space="0" w:color="auto"/>
        <w:right w:val="none" w:sz="0" w:space="0" w:color="auto"/>
      </w:divBdr>
    </w:div>
    <w:div w:id="1132555406">
      <w:marLeft w:val="0"/>
      <w:marRight w:val="0"/>
      <w:marTop w:val="0"/>
      <w:marBottom w:val="0"/>
      <w:divBdr>
        <w:top w:val="none" w:sz="0" w:space="0" w:color="auto"/>
        <w:left w:val="none" w:sz="0" w:space="0" w:color="auto"/>
        <w:bottom w:val="none" w:sz="0" w:space="0" w:color="auto"/>
        <w:right w:val="none" w:sz="0" w:space="0" w:color="auto"/>
      </w:divBdr>
      <w:divsChild>
        <w:div w:id="1132555651">
          <w:marLeft w:val="0"/>
          <w:marRight w:val="0"/>
          <w:marTop w:val="0"/>
          <w:marBottom w:val="0"/>
          <w:divBdr>
            <w:top w:val="none" w:sz="0" w:space="0" w:color="auto"/>
            <w:left w:val="none" w:sz="0" w:space="0" w:color="auto"/>
            <w:bottom w:val="none" w:sz="0" w:space="0" w:color="auto"/>
            <w:right w:val="none" w:sz="0" w:space="0" w:color="auto"/>
          </w:divBdr>
          <w:divsChild>
            <w:div w:id="1132555658">
              <w:marLeft w:val="0"/>
              <w:marRight w:val="0"/>
              <w:marTop w:val="0"/>
              <w:marBottom w:val="0"/>
              <w:divBdr>
                <w:top w:val="none" w:sz="0" w:space="0" w:color="auto"/>
                <w:left w:val="none" w:sz="0" w:space="0" w:color="auto"/>
                <w:bottom w:val="none" w:sz="0" w:space="0" w:color="auto"/>
                <w:right w:val="none" w:sz="0" w:space="0" w:color="auto"/>
              </w:divBdr>
            </w:div>
          </w:divsChild>
        </w:div>
        <w:div w:id="1132555653">
          <w:marLeft w:val="0"/>
          <w:marRight w:val="0"/>
          <w:marTop w:val="148"/>
          <w:marBottom w:val="0"/>
          <w:divBdr>
            <w:top w:val="none" w:sz="0" w:space="0" w:color="auto"/>
            <w:left w:val="none" w:sz="0" w:space="0" w:color="auto"/>
            <w:bottom w:val="none" w:sz="0" w:space="0" w:color="auto"/>
            <w:right w:val="none" w:sz="0" w:space="0" w:color="auto"/>
          </w:divBdr>
          <w:divsChild>
            <w:div w:id="1132555408">
              <w:marLeft w:val="0"/>
              <w:marRight w:val="0"/>
              <w:marTop w:val="0"/>
              <w:marBottom w:val="0"/>
              <w:divBdr>
                <w:top w:val="none" w:sz="0" w:space="0" w:color="auto"/>
                <w:left w:val="none" w:sz="0" w:space="0" w:color="auto"/>
                <w:bottom w:val="none" w:sz="0" w:space="0" w:color="auto"/>
                <w:right w:val="none" w:sz="0" w:space="0" w:color="auto"/>
              </w:divBdr>
            </w:div>
          </w:divsChild>
        </w:div>
        <w:div w:id="1132555655">
          <w:marLeft w:val="0"/>
          <w:marRight w:val="0"/>
          <w:marTop w:val="148"/>
          <w:marBottom w:val="0"/>
          <w:divBdr>
            <w:top w:val="none" w:sz="0" w:space="0" w:color="auto"/>
            <w:left w:val="none" w:sz="0" w:space="0" w:color="auto"/>
            <w:bottom w:val="none" w:sz="0" w:space="0" w:color="auto"/>
            <w:right w:val="none" w:sz="0" w:space="0" w:color="auto"/>
          </w:divBdr>
          <w:divsChild>
            <w:div w:id="1132555404">
              <w:marLeft w:val="0"/>
              <w:marRight w:val="0"/>
              <w:marTop w:val="0"/>
              <w:marBottom w:val="0"/>
              <w:divBdr>
                <w:top w:val="none" w:sz="0" w:space="0" w:color="auto"/>
                <w:left w:val="none" w:sz="0" w:space="0" w:color="auto"/>
                <w:bottom w:val="none" w:sz="0" w:space="0" w:color="auto"/>
                <w:right w:val="none" w:sz="0" w:space="0" w:color="auto"/>
              </w:divBdr>
            </w:div>
          </w:divsChild>
        </w:div>
        <w:div w:id="1132555657">
          <w:marLeft w:val="0"/>
          <w:marRight w:val="0"/>
          <w:marTop w:val="148"/>
          <w:marBottom w:val="0"/>
          <w:divBdr>
            <w:top w:val="none" w:sz="0" w:space="0" w:color="auto"/>
            <w:left w:val="none" w:sz="0" w:space="0" w:color="auto"/>
            <w:bottom w:val="none" w:sz="0" w:space="0" w:color="auto"/>
            <w:right w:val="none" w:sz="0" w:space="0" w:color="auto"/>
          </w:divBdr>
          <w:divsChild>
            <w:div w:id="1132555407">
              <w:marLeft w:val="0"/>
              <w:marRight w:val="0"/>
              <w:marTop w:val="0"/>
              <w:marBottom w:val="0"/>
              <w:divBdr>
                <w:top w:val="none" w:sz="0" w:space="0" w:color="auto"/>
                <w:left w:val="none" w:sz="0" w:space="0" w:color="auto"/>
                <w:bottom w:val="none" w:sz="0" w:space="0" w:color="auto"/>
                <w:right w:val="none" w:sz="0" w:space="0" w:color="auto"/>
              </w:divBdr>
            </w:div>
          </w:divsChild>
        </w:div>
        <w:div w:id="1132555659">
          <w:marLeft w:val="0"/>
          <w:marRight w:val="0"/>
          <w:marTop w:val="148"/>
          <w:marBottom w:val="0"/>
          <w:divBdr>
            <w:top w:val="none" w:sz="0" w:space="0" w:color="auto"/>
            <w:left w:val="none" w:sz="0" w:space="0" w:color="auto"/>
            <w:bottom w:val="none" w:sz="0" w:space="0" w:color="auto"/>
            <w:right w:val="none" w:sz="0" w:space="0" w:color="auto"/>
          </w:divBdr>
          <w:divsChild>
            <w:div w:id="1132555654">
              <w:marLeft w:val="0"/>
              <w:marRight w:val="0"/>
              <w:marTop w:val="0"/>
              <w:marBottom w:val="0"/>
              <w:divBdr>
                <w:top w:val="none" w:sz="0" w:space="0" w:color="auto"/>
                <w:left w:val="none" w:sz="0" w:space="0" w:color="auto"/>
                <w:bottom w:val="none" w:sz="0" w:space="0" w:color="auto"/>
                <w:right w:val="none" w:sz="0" w:space="0" w:color="auto"/>
              </w:divBdr>
            </w:div>
          </w:divsChild>
        </w:div>
        <w:div w:id="1132555662">
          <w:marLeft w:val="0"/>
          <w:marRight w:val="0"/>
          <w:marTop w:val="148"/>
          <w:marBottom w:val="0"/>
          <w:divBdr>
            <w:top w:val="none" w:sz="0" w:space="0" w:color="auto"/>
            <w:left w:val="none" w:sz="0" w:space="0" w:color="auto"/>
            <w:bottom w:val="none" w:sz="0" w:space="0" w:color="auto"/>
            <w:right w:val="none" w:sz="0" w:space="0" w:color="auto"/>
          </w:divBdr>
          <w:divsChild>
            <w:div w:id="1132555656">
              <w:marLeft w:val="0"/>
              <w:marRight w:val="0"/>
              <w:marTop w:val="0"/>
              <w:marBottom w:val="0"/>
              <w:divBdr>
                <w:top w:val="none" w:sz="0" w:space="0" w:color="auto"/>
                <w:left w:val="none" w:sz="0" w:space="0" w:color="auto"/>
                <w:bottom w:val="none" w:sz="0" w:space="0" w:color="auto"/>
                <w:right w:val="none" w:sz="0" w:space="0" w:color="auto"/>
              </w:divBdr>
            </w:div>
          </w:divsChild>
        </w:div>
        <w:div w:id="1132555663">
          <w:marLeft w:val="0"/>
          <w:marRight w:val="0"/>
          <w:marTop w:val="148"/>
          <w:marBottom w:val="0"/>
          <w:divBdr>
            <w:top w:val="none" w:sz="0" w:space="0" w:color="auto"/>
            <w:left w:val="none" w:sz="0" w:space="0" w:color="auto"/>
            <w:bottom w:val="none" w:sz="0" w:space="0" w:color="auto"/>
            <w:right w:val="none" w:sz="0" w:space="0" w:color="auto"/>
          </w:divBdr>
          <w:divsChild>
            <w:div w:id="1132555403">
              <w:marLeft w:val="0"/>
              <w:marRight w:val="0"/>
              <w:marTop w:val="0"/>
              <w:marBottom w:val="0"/>
              <w:divBdr>
                <w:top w:val="none" w:sz="0" w:space="0" w:color="auto"/>
                <w:left w:val="none" w:sz="0" w:space="0" w:color="auto"/>
                <w:bottom w:val="none" w:sz="0" w:space="0" w:color="auto"/>
                <w:right w:val="none" w:sz="0" w:space="0" w:color="auto"/>
              </w:divBdr>
            </w:div>
          </w:divsChild>
        </w:div>
        <w:div w:id="1132555664">
          <w:marLeft w:val="0"/>
          <w:marRight w:val="0"/>
          <w:marTop w:val="148"/>
          <w:marBottom w:val="0"/>
          <w:divBdr>
            <w:top w:val="none" w:sz="0" w:space="0" w:color="auto"/>
            <w:left w:val="none" w:sz="0" w:space="0" w:color="auto"/>
            <w:bottom w:val="none" w:sz="0" w:space="0" w:color="auto"/>
            <w:right w:val="none" w:sz="0" w:space="0" w:color="auto"/>
          </w:divBdr>
          <w:divsChild>
            <w:div w:id="1132555666">
              <w:marLeft w:val="0"/>
              <w:marRight w:val="0"/>
              <w:marTop w:val="0"/>
              <w:marBottom w:val="0"/>
              <w:divBdr>
                <w:top w:val="none" w:sz="0" w:space="0" w:color="auto"/>
                <w:left w:val="none" w:sz="0" w:space="0" w:color="auto"/>
                <w:bottom w:val="none" w:sz="0" w:space="0" w:color="auto"/>
                <w:right w:val="none" w:sz="0" w:space="0" w:color="auto"/>
              </w:divBdr>
            </w:div>
          </w:divsChild>
        </w:div>
        <w:div w:id="1132555665">
          <w:marLeft w:val="0"/>
          <w:marRight w:val="0"/>
          <w:marTop w:val="148"/>
          <w:marBottom w:val="0"/>
          <w:divBdr>
            <w:top w:val="none" w:sz="0" w:space="0" w:color="auto"/>
            <w:left w:val="none" w:sz="0" w:space="0" w:color="auto"/>
            <w:bottom w:val="none" w:sz="0" w:space="0" w:color="auto"/>
            <w:right w:val="none" w:sz="0" w:space="0" w:color="auto"/>
          </w:divBdr>
          <w:divsChild>
            <w:div w:id="11325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5413">
      <w:marLeft w:val="0"/>
      <w:marRight w:val="0"/>
      <w:marTop w:val="0"/>
      <w:marBottom w:val="0"/>
      <w:divBdr>
        <w:top w:val="none" w:sz="0" w:space="0" w:color="auto"/>
        <w:left w:val="none" w:sz="0" w:space="0" w:color="auto"/>
        <w:bottom w:val="none" w:sz="0" w:space="0" w:color="auto"/>
        <w:right w:val="none" w:sz="0" w:space="0" w:color="auto"/>
      </w:divBdr>
    </w:div>
    <w:div w:id="1132555414">
      <w:marLeft w:val="0"/>
      <w:marRight w:val="0"/>
      <w:marTop w:val="0"/>
      <w:marBottom w:val="0"/>
      <w:divBdr>
        <w:top w:val="none" w:sz="0" w:space="0" w:color="auto"/>
        <w:left w:val="none" w:sz="0" w:space="0" w:color="auto"/>
        <w:bottom w:val="none" w:sz="0" w:space="0" w:color="auto"/>
        <w:right w:val="none" w:sz="0" w:space="0" w:color="auto"/>
      </w:divBdr>
    </w:div>
    <w:div w:id="1132555416">
      <w:marLeft w:val="0"/>
      <w:marRight w:val="0"/>
      <w:marTop w:val="0"/>
      <w:marBottom w:val="0"/>
      <w:divBdr>
        <w:top w:val="none" w:sz="0" w:space="0" w:color="auto"/>
        <w:left w:val="none" w:sz="0" w:space="0" w:color="auto"/>
        <w:bottom w:val="none" w:sz="0" w:space="0" w:color="auto"/>
        <w:right w:val="none" w:sz="0" w:space="0" w:color="auto"/>
      </w:divBdr>
    </w:div>
    <w:div w:id="1132555417">
      <w:marLeft w:val="0"/>
      <w:marRight w:val="0"/>
      <w:marTop w:val="0"/>
      <w:marBottom w:val="0"/>
      <w:divBdr>
        <w:top w:val="none" w:sz="0" w:space="0" w:color="auto"/>
        <w:left w:val="none" w:sz="0" w:space="0" w:color="auto"/>
        <w:bottom w:val="none" w:sz="0" w:space="0" w:color="auto"/>
        <w:right w:val="none" w:sz="0" w:space="0" w:color="auto"/>
      </w:divBdr>
    </w:div>
    <w:div w:id="1132555419">
      <w:marLeft w:val="0"/>
      <w:marRight w:val="0"/>
      <w:marTop w:val="0"/>
      <w:marBottom w:val="0"/>
      <w:divBdr>
        <w:top w:val="none" w:sz="0" w:space="0" w:color="auto"/>
        <w:left w:val="none" w:sz="0" w:space="0" w:color="auto"/>
        <w:bottom w:val="none" w:sz="0" w:space="0" w:color="auto"/>
        <w:right w:val="none" w:sz="0" w:space="0" w:color="auto"/>
      </w:divBdr>
    </w:div>
    <w:div w:id="1132555421">
      <w:marLeft w:val="0"/>
      <w:marRight w:val="0"/>
      <w:marTop w:val="0"/>
      <w:marBottom w:val="0"/>
      <w:divBdr>
        <w:top w:val="none" w:sz="0" w:space="0" w:color="auto"/>
        <w:left w:val="none" w:sz="0" w:space="0" w:color="auto"/>
        <w:bottom w:val="none" w:sz="0" w:space="0" w:color="auto"/>
        <w:right w:val="none" w:sz="0" w:space="0" w:color="auto"/>
      </w:divBdr>
    </w:div>
    <w:div w:id="1132555422">
      <w:marLeft w:val="0"/>
      <w:marRight w:val="0"/>
      <w:marTop w:val="0"/>
      <w:marBottom w:val="0"/>
      <w:divBdr>
        <w:top w:val="none" w:sz="0" w:space="0" w:color="auto"/>
        <w:left w:val="none" w:sz="0" w:space="0" w:color="auto"/>
        <w:bottom w:val="none" w:sz="0" w:space="0" w:color="auto"/>
        <w:right w:val="none" w:sz="0" w:space="0" w:color="auto"/>
      </w:divBdr>
    </w:div>
    <w:div w:id="1132555424">
      <w:marLeft w:val="0"/>
      <w:marRight w:val="0"/>
      <w:marTop w:val="0"/>
      <w:marBottom w:val="0"/>
      <w:divBdr>
        <w:top w:val="none" w:sz="0" w:space="0" w:color="auto"/>
        <w:left w:val="none" w:sz="0" w:space="0" w:color="auto"/>
        <w:bottom w:val="none" w:sz="0" w:space="0" w:color="auto"/>
        <w:right w:val="none" w:sz="0" w:space="0" w:color="auto"/>
      </w:divBdr>
    </w:div>
    <w:div w:id="1132555425">
      <w:marLeft w:val="0"/>
      <w:marRight w:val="0"/>
      <w:marTop w:val="0"/>
      <w:marBottom w:val="0"/>
      <w:divBdr>
        <w:top w:val="none" w:sz="0" w:space="0" w:color="auto"/>
        <w:left w:val="none" w:sz="0" w:space="0" w:color="auto"/>
        <w:bottom w:val="none" w:sz="0" w:space="0" w:color="auto"/>
        <w:right w:val="none" w:sz="0" w:space="0" w:color="auto"/>
      </w:divBdr>
    </w:div>
    <w:div w:id="1132555426">
      <w:marLeft w:val="0"/>
      <w:marRight w:val="0"/>
      <w:marTop w:val="0"/>
      <w:marBottom w:val="0"/>
      <w:divBdr>
        <w:top w:val="none" w:sz="0" w:space="0" w:color="auto"/>
        <w:left w:val="none" w:sz="0" w:space="0" w:color="auto"/>
        <w:bottom w:val="none" w:sz="0" w:space="0" w:color="auto"/>
        <w:right w:val="none" w:sz="0" w:space="0" w:color="auto"/>
      </w:divBdr>
    </w:div>
    <w:div w:id="1132555427">
      <w:marLeft w:val="0"/>
      <w:marRight w:val="0"/>
      <w:marTop w:val="0"/>
      <w:marBottom w:val="0"/>
      <w:divBdr>
        <w:top w:val="none" w:sz="0" w:space="0" w:color="auto"/>
        <w:left w:val="none" w:sz="0" w:space="0" w:color="auto"/>
        <w:bottom w:val="none" w:sz="0" w:space="0" w:color="auto"/>
        <w:right w:val="none" w:sz="0" w:space="0" w:color="auto"/>
      </w:divBdr>
      <w:divsChild>
        <w:div w:id="1132555514">
          <w:marLeft w:val="547"/>
          <w:marRight w:val="0"/>
          <w:marTop w:val="96"/>
          <w:marBottom w:val="0"/>
          <w:divBdr>
            <w:top w:val="none" w:sz="0" w:space="0" w:color="auto"/>
            <w:left w:val="none" w:sz="0" w:space="0" w:color="auto"/>
            <w:bottom w:val="none" w:sz="0" w:space="0" w:color="auto"/>
            <w:right w:val="none" w:sz="0" w:space="0" w:color="auto"/>
          </w:divBdr>
        </w:div>
      </w:divsChild>
    </w:div>
    <w:div w:id="1132555436">
      <w:marLeft w:val="0"/>
      <w:marRight w:val="0"/>
      <w:marTop w:val="0"/>
      <w:marBottom w:val="0"/>
      <w:divBdr>
        <w:top w:val="none" w:sz="0" w:space="0" w:color="auto"/>
        <w:left w:val="none" w:sz="0" w:space="0" w:color="auto"/>
        <w:bottom w:val="none" w:sz="0" w:space="0" w:color="auto"/>
        <w:right w:val="none" w:sz="0" w:space="0" w:color="auto"/>
      </w:divBdr>
    </w:div>
    <w:div w:id="1132555439">
      <w:marLeft w:val="0"/>
      <w:marRight w:val="0"/>
      <w:marTop w:val="0"/>
      <w:marBottom w:val="0"/>
      <w:divBdr>
        <w:top w:val="none" w:sz="0" w:space="0" w:color="auto"/>
        <w:left w:val="none" w:sz="0" w:space="0" w:color="auto"/>
        <w:bottom w:val="none" w:sz="0" w:space="0" w:color="auto"/>
        <w:right w:val="none" w:sz="0" w:space="0" w:color="auto"/>
      </w:divBdr>
    </w:div>
    <w:div w:id="1132555442">
      <w:marLeft w:val="0"/>
      <w:marRight w:val="0"/>
      <w:marTop w:val="0"/>
      <w:marBottom w:val="0"/>
      <w:divBdr>
        <w:top w:val="none" w:sz="0" w:space="0" w:color="auto"/>
        <w:left w:val="none" w:sz="0" w:space="0" w:color="auto"/>
        <w:bottom w:val="none" w:sz="0" w:space="0" w:color="auto"/>
        <w:right w:val="none" w:sz="0" w:space="0" w:color="auto"/>
      </w:divBdr>
    </w:div>
    <w:div w:id="1132555447">
      <w:marLeft w:val="0"/>
      <w:marRight w:val="0"/>
      <w:marTop w:val="0"/>
      <w:marBottom w:val="0"/>
      <w:divBdr>
        <w:top w:val="none" w:sz="0" w:space="0" w:color="auto"/>
        <w:left w:val="none" w:sz="0" w:space="0" w:color="auto"/>
        <w:bottom w:val="none" w:sz="0" w:space="0" w:color="auto"/>
        <w:right w:val="none" w:sz="0" w:space="0" w:color="auto"/>
      </w:divBdr>
    </w:div>
    <w:div w:id="1132555448">
      <w:marLeft w:val="0"/>
      <w:marRight w:val="0"/>
      <w:marTop w:val="0"/>
      <w:marBottom w:val="0"/>
      <w:divBdr>
        <w:top w:val="none" w:sz="0" w:space="0" w:color="auto"/>
        <w:left w:val="none" w:sz="0" w:space="0" w:color="auto"/>
        <w:bottom w:val="none" w:sz="0" w:space="0" w:color="auto"/>
        <w:right w:val="none" w:sz="0" w:space="0" w:color="auto"/>
      </w:divBdr>
      <w:divsChild>
        <w:div w:id="1132555579">
          <w:marLeft w:val="0"/>
          <w:marRight w:val="0"/>
          <w:marTop w:val="0"/>
          <w:marBottom w:val="0"/>
          <w:divBdr>
            <w:top w:val="none" w:sz="0" w:space="0" w:color="auto"/>
            <w:left w:val="none" w:sz="0" w:space="0" w:color="auto"/>
            <w:bottom w:val="none" w:sz="0" w:space="0" w:color="auto"/>
            <w:right w:val="none" w:sz="0" w:space="0" w:color="auto"/>
          </w:divBdr>
          <w:divsChild>
            <w:div w:id="1132555470">
              <w:marLeft w:val="322"/>
              <w:marRight w:val="-215"/>
              <w:marTop w:val="215"/>
              <w:marBottom w:val="161"/>
              <w:divBdr>
                <w:top w:val="none" w:sz="0" w:space="0" w:color="auto"/>
                <w:left w:val="none" w:sz="0" w:space="0" w:color="auto"/>
                <w:bottom w:val="none" w:sz="0" w:space="0" w:color="auto"/>
                <w:right w:val="none" w:sz="0" w:space="0" w:color="auto"/>
              </w:divBdr>
              <w:divsChild>
                <w:div w:id="1132555415">
                  <w:marLeft w:val="0"/>
                  <w:marRight w:val="0"/>
                  <w:marTop w:val="0"/>
                  <w:marBottom w:val="0"/>
                  <w:divBdr>
                    <w:top w:val="none" w:sz="0" w:space="0" w:color="auto"/>
                    <w:left w:val="none" w:sz="0" w:space="0" w:color="auto"/>
                    <w:bottom w:val="none" w:sz="0" w:space="0" w:color="auto"/>
                    <w:right w:val="none" w:sz="0" w:space="0" w:color="auto"/>
                  </w:divBdr>
                </w:div>
                <w:div w:id="1132555455">
                  <w:marLeft w:val="0"/>
                  <w:marRight w:val="0"/>
                  <w:marTop w:val="0"/>
                  <w:marBottom w:val="0"/>
                  <w:divBdr>
                    <w:top w:val="none" w:sz="0" w:space="0" w:color="auto"/>
                    <w:left w:val="none" w:sz="0" w:space="0" w:color="auto"/>
                    <w:bottom w:val="none" w:sz="0" w:space="0" w:color="auto"/>
                    <w:right w:val="none" w:sz="0" w:space="0" w:color="auto"/>
                  </w:divBdr>
                  <w:divsChild>
                    <w:div w:id="1132555524">
                      <w:marLeft w:val="0"/>
                      <w:marRight w:val="0"/>
                      <w:marTop w:val="0"/>
                      <w:marBottom w:val="0"/>
                      <w:divBdr>
                        <w:top w:val="none" w:sz="0" w:space="0" w:color="auto"/>
                        <w:left w:val="none" w:sz="0" w:space="0" w:color="auto"/>
                        <w:bottom w:val="none" w:sz="0" w:space="0" w:color="auto"/>
                        <w:right w:val="none" w:sz="0" w:space="0" w:color="auto"/>
                      </w:divBdr>
                      <w:divsChild>
                        <w:div w:id="113255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555449">
      <w:marLeft w:val="0"/>
      <w:marRight w:val="0"/>
      <w:marTop w:val="0"/>
      <w:marBottom w:val="0"/>
      <w:divBdr>
        <w:top w:val="none" w:sz="0" w:space="0" w:color="auto"/>
        <w:left w:val="none" w:sz="0" w:space="0" w:color="auto"/>
        <w:bottom w:val="none" w:sz="0" w:space="0" w:color="auto"/>
        <w:right w:val="none" w:sz="0" w:space="0" w:color="auto"/>
      </w:divBdr>
      <w:divsChild>
        <w:div w:id="1132555412">
          <w:marLeft w:val="0"/>
          <w:marRight w:val="0"/>
          <w:marTop w:val="0"/>
          <w:marBottom w:val="215"/>
          <w:divBdr>
            <w:top w:val="none" w:sz="0" w:space="0" w:color="auto"/>
            <w:left w:val="none" w:sz="0" w:space="0" w:color="auto"/>
            <w:bottom w:val="none" w:sz="0" w:space="0" w:color="auto"/>
            <w:right w:val="none" w:sz="0" w:space="0" w:color="auto"/>
          </w:divBdr>
        </w:div>
        <w:div w:id="1132555471">
          <w:marLeft w:val="0"/>
          <w:marRight w:val="0"/>
          <w:marTop w:val="0"/>
          <w:marBottom w:val="161"/>
          <w:divBdr>
            <w:top w:val="none" w:sz="0" w:space="0" w:color="auto"/>
            <w:left w:val="none" w:sz="0" w:space="0" w:color="auto"/>
            <w:bottom w:val="none" w:sz="0" w:space="0" w:color="auto"/>
            <w:right w:val="none" w:sz="0" w:space="0" w:color="auto"/>
          </w:divBdr>
        </w:div>
      </w:divsChild>
    </w:div>
    <w:div w:id="1132555452">
      <w:marLeft w:val="0"/>
      <w:marRight w:val="0"/>
      <w:marTop w:val="0"/>
      <w:marBottom w:val="0"/>
      <w:divBdr>
        <w:top w:val="none" w:sz="0" w:space="0" w:color="auto"/>
        <w:left w:val="none" w:sz="0" w:space="0" w:color="auto"/>
        <w:bottom w:val="none" w:sz="0" w:space="0" w:color="auto"/>
        <w:right w:val="none" w:sz="0" w:space="0" w:color="auto"/>
      </w:divBdr>
    </w:div>
    <w:div w:id="1132555453">
      <w:marLeft w:val="0"/>
      <w:marRight w:val="0"/>
      <w:marTop w:val="0"/>
      <w:marBottom w:val="0"/>
      <w:divBdr>
        <w:top w:val="none" w:sz="0" w:space="0" w:color="auto"/>
        <w:left w:val="none" w:sz="0" w:space="0" w:color="auto"/>
        <w:bottom w:val="none" w:sz="0" w:space="0" w:color="auto"/>
        <w:right w:val="none" w:sz="0" w:space="0" w:color="auto"/>
      </w:divBdr>
    </w:div>
    <w:div w:id="1132555457">
      <w:marLeft w:val="0"/>
      <w:marRight w:val="0"/>
      <w:marTop w:val="0"/>
      <w:marBottom w:val="0"/>
      <w:divBdr>
        <w:top w:val="none" w:sz="0" w:space="0" w:color="auto"/>
        <w:left w:val="none" w:sz="0" w:space="0" w:color="auto"/>
        <w:bottom w:val="none" w:sz="0" w:space="0" w:color="auto"/>
        <w:right w:val="none" w:sz="0" w:space="0" w:color="auto"/>
      </w:divBdr>
    </w:div>
    <w:div w:id="1132555460">
      <w:marLeft w:val="0"/>
      <w:marRight w:val="0"/>
      <w:marTop w:val="0"/>
      <w:marBottom w:val="0"/>
      <w:divBdr>
        <w:top w:val="none" w:sz="0" w:space="0" w:color="auto"/>
        <w:left w:val="none" w:sz="0" w:space="0" w:color="auto"/>
        <w:bottom w:val="none" w:sz="0" w:space="0" w:color="auto"/>
        <w:right w:val="none" w:sz="0" w:space="0" w:color="auto"/>
      </w:divBdr>
    </w:div>
    <w:div w:id="1132555463">
      <w:marLeft w:val="0"/>
      <w:marRight w:val="0"/>
      <w:marTop w:val="0"/>
      <w:marBottom w:val="0"/>
      <w:divBdr>
        <w:top w:val="none" w:sz="0" w:space="0" w:color="auto"/>
        <w:left w:val="none" w:sz="0" w:space="0" w:color="auto"/>
        <w:bottom w:val="none" w:sz="0" w:space="0" w:color="auto"/>
        <w:right w:val="none" w:sz="0" w:space="0" w:color="auto"/>
      </w:divBdr>
    </w:div>
    <w:div w:id="1132555467">
      <w:marLeft w:val="0"/>
      <w:marRight w:val="0"/>
      <w:marTop w:val="0"/>
      <w:marBottom w:val="0"/>
      <w:divBdr>
        <w:top w:val="none" w:sz="0" w:space="0" w:color="auto"/>
        <w:left w:val="none" w:sz="0" w:space="0" w:color="auto"/>
        <w:bottom w:val="none" w:sz="0" w:space="0" w:color="auto"/>
        <w:right w:val="none" w:sz="0" w:space="0" w:color="auto"/>
      </w:divBdr>
    </w:div>
    <w:div w:id="1132555469">
      <w:marLeft w:val="0"/>
      <w:marRight w:val="0"/>
      <w:marTop w:val="0"/>
      <w:marBottom w:val="0"/>
      <w:divBdr>
        <w:top w:val="none" w:sz="0" w:space="0" w:color="auto"/>
        <w:left w:val="none" w:sz="0" w:space="0" w:color="auto"/>
        <w:bottom w:val="none" w:sz="0" w:space="0" w:color="auto"/>
        <w:right w:val="none" w:sz="0" w:space="0" w:color="auto"/>
      </w:divBdr>
    </w:div>
    <w:div w:id="1132555472">
      <w:marLeft w:val="0"/>
      <w:marRight w:val="0"/>
      <w:marTop w:val="0"/>
      <w:marBottom w:val="0"/>
      <w:divBdr>
        <w:top w:val="none" w:sz="0" w:space="0" w:color="auto"/>
        <w:left w:val="none" w:sz="0" w:space="0" w:color="auto"/>
        <w:bottom w:val="none" w:sz="0" w:space="0" w:color="auto"/>
        <w:right w:val="none" w:sz="0" w:space="0" w:color="auto"/>
      </w:divBdr>
    </w:div>
    <w:div w:id="1132555474">
      <w:marLeft w:val="0"/>
      <w:marRight w:val="0"/>
      <w:marTop w:val="0"/>
      <w:marBottom w:val="0"/>
      <w:divBdr>
        <w:top w:val="none" w:sz="0" w:space="0" w:color="auto"/>
        <w:left w:val="none" w:sz="0" w:space="0" w:color="auto"/>
        <w:bottom w:val="none" w:sz="0" w:space="0" w:color="auto"/>
        <w:right w:val="none" w:sz="0" w:space="0" w:color="auto"/>
      </w:divBdr>
    </w:div>
    <w:div w:id="1132555475">
      <w:marLeft w:val="0"/>
      <w:marRight w:val="0"/>
      <w:marTop w:val="0"/>
      <w:marBottom w:val="0"/>
      <w:divBdr>
        <w:top w:val="none" w:sz="0" w:space="0" w:color="auto"/>
        <w:left w:val="none" w:sz="0" w:space="0" w:color="auto"/>
        <w:bottom w:val="none" w:sz="0" w:space="0" w:color="auto"/>
        <w:right w:val="none" w:sz="0" w:space="0" w:color="auto"/>
      </w:divBdr>
    </w:div>
    <w:div w:id="1132555476">
      <w:marLeft w:val="0"/>
      <w:marRight w:val="0"/>
      <w:marTop w:val="0"/>
      <w:marBottom w:val="0"/>
      <w:divBdr>
        <w:top w:val="none" w:sz="0" w:space="0" w:color="auto"/>
        <w:left w:val="none" w:sz="0" w:space="0" w:color="auto"/>
        <w:bottom w:val="none" w:sz="0" w:space="0" w:color="auto"/>
        <w:right w:val="none" w:sz="0" w:space="0" w:color="auto"/>
      </w:divBdr>
    </w:div>
    <w:div w:id="1132555477">
      <w:marLeft w:val="0"/>
      <w:marRight w:val="0"/>
      <w:marTop w:val="0"/>
      <w:marBottom w:val="0"/>
      <w:divBdr>
        <w:top w:val="none" w:sz="0" w:space="0" w:color="auto"/>
        <w:left w:val="none" w:sz="0" w:space="0" w:color="auto"/>
        <w:bottom w:val="none" w:sz="0" w:space="0" w:color="auto"/>
        <w:right w:val="none" w:sz="0" w:space="0" w:color="auto"/>
      </w:divBdr>
    </w:div>
    <w:div w:id="1132555478">
      <w:marLeft w:val="0"/>
      <w:marRight w:val="0"/>
      <w:marTop w:val="0"/>
      <w:marBottom w:val="0"/>
      <w:divBdr>
        <w:top w:val="none" w:sz="0" w:space="0" w:color="auto"/>
        <w:left w:val="none" w:sz="0" w:space="0" w:color="auto"/>
        <w:bottom w:val="none" w:sz="0" w:space="0" w:color="auto"/>
        <w:right w:val="none" w:sz="0" w:space="0" w:color="auto"/>
      </w:divBdr>
    </w:div>
    <w:div w:id="1132555480">
      <w:marLeft w:val="0"/>
      <w:marRight w:val="0"/>
      <w:marTop w:val="0"/>
      <w:marBottom w:val="0"/>
      <w:divBdr>
        <w:top w:val="none" w:sz="0" w:space="0" w:color="auto"/>
        <w:left w:val="none" w:sz="0" w:space="0" w:color="auto"/>
        <w:bottom w:val="none" w:sz="0" w:space="0" w:color="auto"/>
        <w:right w:val="none" w:sz="0" w:space="0" w:color="auto"/>
      </w:divBdr>
    </w:div>
    <w:div w:id="1132555481">
      <w:marLeft w:val="0"/>
      <w:marRight w:val="0"/>
      <w:marTop w:val="0"/>
      <w:marBottom w:val="0"/>
      <w:divBdr>
        <w:top w:val="none" w:sz="0" w:space="0" w:color="auto"/>
        <w:left w:val="none" w:sz="0" w:space="0" w:color="auto"/>
        <w:bottom w:val="none" w:sz="0" w:space="0" w:color="auto"/>
        <w:right w:val="none" w:sz="0" w:space="0" w:color="auto"/>
      </w:divBdr>
    </w:div>
    <w:div w:id="1132555483">
      <w:marLeft w:val="0"/>
      <w:marRight w:val="0"/>
      <w:marTop w:val="0"/>
      <w:marBottom w:val="0"/>
      <w:divBdr>
        <w:top w:val="none" w:sz="0" w:space="0" w:color="auto"/>
        <w:left w:val="none" w:sz="0" w:space="0" w:color="auto"/>
        <w:bottom w:val="none" w:sz="0" w:space="0" w:color="auto"/>
        <w:right w:val="none" w:sz="0" w:space="0" w:color="auto"/>
      </w:divBdr>
    </w:div>
    <w:div w:id="1132555484">
      <w:marLeft w:val="0"/>
      <w:marRight w:val="0"/>
      <w:marTop w:val="0"/>
      <w:marBottom w:val="0"/>
      <w:divBdr>
        <w:top w:val="none" w:sz="0" w:space="0" w:color="auto"/>
        <w:left w:val="none" w:sz="0" w:space="0" w:color="auto"/>
        <w:bottom w:val="none" w:sz="0" w:space="0" w:color="auto"/>
        <w:right w:val="none" w:sz="0" w:space="0" w:color="auto"/>
      </w:divBdr>
    </w:div>
    <w:div w:id="1132555485">
      <w:marLeft w:val="0"/>
      <w:marRight w:val="0"/>
      <w:marTop w:val="0"/>
      <w:marBottom w:val="0"/>
      <w:divBdr>
        <w:top w:val="none" w:sz="0" w:space="0" w:color="auto"/>
        <w:left w:val="none" w:sz="0" w:space="0" w:color="auto"/>
        <w:bottom w:val="none" w:sz="0" w:space="0" w:color="auto"/>
        <w:right w:val="none" w:sz="0" w:space="0" w:color="auto"/>
      </w:divBdr>
    </w:div>
    <w:div w:id="1132555486">
      <w:marLeft w:val="0"/>
      <w:marRight w:val="0"/>
      <w:marTop w:val="0"/>
      <w:marBottom w:val="0"/>
      <w:divBdr>
        <w:top w:val="none" w:sz="0" w:space="0" w:color="auto"/>
        <w:left w:val="none" w:sz="0" w:space="0" w:color="auto"/>
        <w:bottom w:val="none" w:sz="0" w:space="0" w:color="auto"/>
        <w:right w:val="none" w:sz="0" w:space="0" w:color="auto"/>
      </w:divBdr>
    </w:div>
    <w:div w:id="1132555488">
      <w:marLeft w:val="0"/>
      <w:marRight w:val="0"/>
      <w:marTop w:val="0"/>
      <w:marBottom w:val="0"/>
      <w:divBdr>
        <w:top w:val="none" w:sz="0" w:space="0" w:color="auto"/>
        <w:left w:val="none" w:sz="0" w:space="0" w:color="auto"/>
        <w:bottom w:val="none" w:sz="0" w:space="0" w:color="auto"/>
        <w:right w:val="none" w:sz="0" w:space="0" w:color="auto"/>
      </w:divBdr>
      <w:divsChild>
        <w:div w:id="1132555434">
          <w:marLeft w:val="0"/>
          <w:marRight w:val="0"/>
          <w:marTop w:val="0"/>
          <w:marBottom w:val="0"/>
          <w:divBdr>
            <w:top w:val="none" w:sz="0" w:space="0" w:color="auto"/>
            <w:left w:val="none" w:sz="0" w:space="0" w:color="auto"/>
            <w:bottom w:val="none" w:sz="0" w:space="0" w:color="auto"/>
            <w:right w:val="none" w:sz="0" w:space="0" w:color="auto"/>
          </w:divBdr>
          <w:divsChild>
            <w:div w:id="1132555568">
              <w:marLeft w:val="0"/>
              <w:marRight w:val="0"/>
              <w:marTop w:val="117"/>
              <w:marBottom w:val="140"/>
              <w:divBdr>
                <w:top w:val="none" w:sz="0" w:space="0" w:color="auto"/>
                <w:left w:val="none" w:sz="0" w:space="0" w:color="auto"/>
                <w:bottom w:val="none" w:sz="0" w:space="0" w:color="auto"/>
                <w:right w:val="none" w:sz="0" w:space="0" w:color="auto"/>
              </w:divBdr>
              <w:divsChild>
                <w:div w:id="1132555482">
                  <w:marLeft w:val="0"/>
                  <w:marRight w:val="0"/>
                  <w:marTop w:val="0"/>
                  <w:marBottom w:val="0"/>
                  <w:divBdr>
                    <w:top w:val="none" w:sz="0" w:space="0" w:color="auto"/>
                    <w:left w:val="none" w:sz="0" w:space="0" w:color="auto"/>
                    <w:bottom w:val="none" w:sz="0" w:space="0" w:color="auto"/>
                    <w:right w:val="none" w:sz="0" w:space="0" w:color="auto"/>
                  </w:divBdr>
                  <w:divsChild>
                    <w:div w:id="1132555572">
                      <w:marLeft w:val="0"/>
                      <w:marRight w:val="0"/>
                      <w:marTop w:val="0"/>
                      <w:marBottom w:val="0"/>
                      <w:divBdr>
                        <w:top w:val="none" w:sz="0" w:space="0" w:color="auto"/>
                        <w:left w:val="none" w:sz="0" w:space="0" w:color="auto"/>
                        <w:bottom w:val="none" w:sz="0" w:space="0" w:color="auto"/>
                        <w:right w:val="none" w:sz="0" w:space="0" w:color="auto"/>
                      </w:divBdr>
                      <w:divsChild>
                        <w:div w:id="1132555615">
                          <w:marLeft w:val="0"/>
                          <w:marRight w:val="0"/>
                          <w:marTop w:val="0"/>
                          <w:marBottom w:val="0"/>
                          <w:divBdr>
                            <w:top w:val="none" w:sz="0" w:space="0" w:color="auto"/>
                            <w:left w:val="none" w:sz="0" w:space="0" w:color="auto"/>
                            <w:bottom w:val="none" w:sz="0" w:space="0" w:color="auto"/>
                            <w:right w:val="none" w:sz="0" w:space="0" w:color="auto"/>
                          </w:divBdr>
                        </w:div>
                        <w:div w:id="11325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5574">
              <w:marLeft w:val="0"/>
              <w:marRight w:val="0"/>
              <w:marTop w:val="117"/>
              <w:marBottom w:val="140"/>
              <w:divBdr>
                <w:top w:val="none" w:sz="0" w:space="0" w:color="auto"/>
                <w:left w:val="none" w:sz="0" w:space="0" w:color="auto"/>
                <w:bottom w:val="none" w:sz="0" w:space="0" w:color="auto"/>
                <w:right w:val="none" w:sz="0" w:space="0" w:color="auto"/>
              </w:divBdr>
              <w:divsChild>
                <w:div w:id="11325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5625">
          <w:marLeft w:val="0"/>
          <w:marRight w:val="0"/>
          <w:marTop w:val="140"/>
          <w:marBottom w:val="0"/>
          <w:divBdr>
            <w:top w:val="none" w:sz="0" w:space="0" w:color="auto"/>
            <w:left w:val="none" w:sz="0" w:space="0" w:color="auto"/>
            <w:bottom w:val="none" w:sz="0" w:space="0" w:color="auto"/>
            <w:right w:val="none" w:sz="0" w:space="0" w:color="auto"/>
          </w:divBdr>
          <w:divsChild>
            <w:div w:id="1132555429">
              <w:marLeft w:val="0"/>
              <w:marRight w:val="0"/>
              <w:marTop w:val="176"/>
              <w:marBottom w:val="0"/>
              <w:divBdr>
                <w:top w:val="none" w:sz="0" w:space="0" w:color="auto"/>
                <w:left w:val="none" w:sz="0" w:space="0" w:color="auto"/>
                <w:bottom w:val="none" w:sz="0" w:space="0" w:color="auto"/>
                <w:right w:val="none" w:sz="0" w:space="0" w:color="auto"/>
              </w:divBdr>
            </w:div>
          </w:divsChild>
        </w:div>
      </w:divsChild>
    </w:div>
    <w:div w:id="1132555489">
      <w:marLeft w:val="0"/>
      <w:marRight w:val="0"/>
      <w:marTop w:val="0"/>
      <w:marBottom w:val="0"/>
      <w:divBdr>
        <w:top w:val="none" w:sz="0" w:space="0" w:color="auto"/>
        <w:left w:val="none" w:sz="0" w:space="0" w:color="auto"/>
        <w:bottom w:val="none" w:sz="0" w:space="0" w:color="auto"/>
        <w:right w:val="none" w:sz="0" w:space="0" w:color="auto"/>
      </w:divBdr>
    </w:div>
    <w:div w:id="1132555491">
      <w:marLeft w:val="0"/>
      <w:marRight w:val="0"/>
      <w:marTop w:val="0"/>
      <w:marBottom w:val="0"/>
      <w:divBdr>
        <w:top w:val="none" w:sz="0" w:space="0" w:color="auto"/>
        <w:left w:val="none" w:sz="0" w:space="0" w:color="auto"/>
        <w:bottom w:val="none" w:sz="0" w:space="0" w:color="auto"/>
        <w:right w:val="none" w:sz="0" w:space="0" w:color="auto"/>
      </w:divBdr>
    </w:div>
    <w:div w:id="1132555495">
      <w:marLeft w:val="0"/>
      <w:marRight w:val="0"/>
      <w:marTop w:val="0"/>
      <w:marBottom w:val="0"/>
      <w:divBdr>
        <w:top w:val="none" w:sz="0" w:space="0" w:color="auto"/>
        <w:left w:val="none" w:sz="0" w:space="0" w:color="auto"/>
        <w:bottom w:val="none" w:sz="0" w:space="0" w:color="auto"/>
        <w:right w:val="none" w:sz="0" w:space="0" w:color="auto"/>
      </w:divBdr>
    </w:div>
    <w:div w:id="1132555496">
      <w:marLeft w:val="0"/>
      <w:marRight w:val="0"/>
      <w:marTop w:val="0"/>
      <w:marBottom w:val="0"/>
      <w:divBdr>
        <w:top w:val="none" w:sz="0" w:space="0" w:color="auto"/>
        <w:left w:val="none" w:sz="0" w:space="0" w:color="auto"/>
        <w:bottom w:val="none" w:sz="0" w:space="0" w:color="auto"/>
        <w:right w:val="none" w:sz="0" w:space="0" w:color="auto"/>
      </w:divBdr>
    </w:div>
    <w:div w:id="1132555499">
      <w:marLeft w:val="0"/>
      <w:marRight w:val="0"/>
      <w:marTop w:val="0"/>
      <w:marBottom w:val="0"/>
      <w:divBdr>
        <w:top w:val="none" w:sz="0" w:space="0" w:color="auto"/>
        <w:left w:val="none" w:sz="0" w:space="0" w:color="auto"/>
        <w:bottom w:val="none" w:sz="0" w:space="0" w:color="auto"/>
        <w:right w:val="none" w:sz="0" w:space="0" w:color="auto"/>
      </w:divBdr>
    </w:div>
    <w:div w:id="1132555501">
      <w:marLeft w:val="0"/>
      <w:marRight w:val="0"/>
      <w:marTop w:val="0"/>
      <w:marBottom w:val="0"/>
      <w:divBdr>
        <w:top w:val="none" w:sz="0" w:space="0" w:color="auto"/>
        <w:left w:val="none" w:sz="0" w:space="0" w:color="auto"/>
        <w:bottom w:val="none" w:sz="0" w:space="0" w:color="auto"/>
        <w:right w:val="none" w:sz="0" w:space="0" w:color="auto"/>
      </w:divBdr>
      <w:divsChild>
        <w:div w:id="1132555490">
          <w:marLeft w:val="0"/>
          <w:marRight w:val="0"/>
          <w:marTop w:val="0"/>
          <w:marBottom w:val="0"/>
          <w:divBdr>
            <w:top w:val="none" w:sz="0" w:space="0" w:color="auto"/>
            <w:left w:val="none" w:sz="0" w:space="0" w:color="auto"/>
            <w:bottom w:val="none" w:sz="0" w:space="0" w:color="auto"/>
            <w:right w:val="none" w:sz="0" w:space="0" w:color="auto"/>
          </w:divBdr>
        </w:div>
      </w:divsChild>
    </w:div>
    <w:div w:id="1132555502">
      <w:marLeft w:val="0"/>
      <w:marRight w:val="0"/>
      <w:marTop w:val="0"/>
      <w:marBottom w:val="0"/>
      <w:divBdr>
        <w:top w:val="none" w:sz="0" w:space="0" w:color="auto"/>
        <w:left w:val="none" w:sz="0" w:space="0" w:color="auto"/>
        <w:bottom w:val="none" w:sz="0" w:space="0" w:color="auto"/>
        <w:right w:val="none" w:sz="0" w:space="0" w:color="auto"/>
      </w:divBdr>
    </w:div>
    <w:div w:id="1132555504">
      <w:marLeft w:val="0"/>
      <w:marRight w:val="0"/>
      <w:marTop w:val="0"/>
      <w:marBottom w:val="0"/>
      <w:divBdr>
        <w:top w:val="none" w:sz="0" w:space="0" w:color="auto"/>
        <w:left w:val="none" w:sz="0" w:space="0" w:color="auto"/>
        <w:bottom w:val="none" w:sz="0" w:space="0" w:color="auto"/>
        <w:right w:val="none" w:sz="0" w:space="0" w:color="auto"/>
      </w:divBdr>
    </w:div>
    <w:div w:id="1132555505">
      <w:marLeft w:val="0"/>
      <w:marRight w:val="0"/>
      <w:marTop w:val="0"/>
      <w:marBottom w:val="0"/>
      <w:divBdr>
        <w:top w:val="none" w:sz="0" w:space="0" w:color="auto"/>
        <w:left w:val="none" w:sz="0" w:space="0" w:color="auto"/>
        <w:bottom w:val="none" w:sz="0" w:space="0" w:color="auto"/>
        <w:right w:val="none" w:sz="0" w:space="0" w:color="auto"/>
      </w:divBdr>
    </w:div>
    <w:div w:id="1132555506">
      <w:marLeft w:val="0"/>
      <w:marRight w:val="0"/>
      <w:marTop w:val="0"/>
      <w:marBottom w:val="0"/>
      <w:divBdr>
        <w:top w:val="none" w:sz="0" w:space="0" w:color="auto"/>
        <w:left w:val="none" w:sz="0" w:space="0" w:color="auto"/>
        <w:bottom w:val="none" w:sz="0" w:space="0" w:color="auto"/>
        <w:right w:val="none" w:sz="0" w:space="0" w:color="auto"/>
      </w:divBdr>
    </w:div>
    <w:div w:id="1132555507">
      <w:marLeft w:val="0"/>
      <w:marRight w:val="0"/>
      <w:marTop w:val="0"/>
      <w:marBottom w:val="0"/>
      <w:divBdr>
        <w:top w:val="none" w:sz="0" w:space="0" w:color="auto"/>
        <w:left w:val="none" w:sz="0" w:space="0" w:color="auto"/>
        <w:bottom w:val="none" w:sz="0" w:space="0" w:color="auto"/>
        <w:right w:val="none" w:sz="0" w:space="0" w:color="auto"/>
      </w:divBdr>
    </w:div>
    <w:div w:id="1132555509">
      <w:marLeft w:val="0"/>
      <w:marRight w:val="0"/>
      <w:marTop w:val="0"/>
      <w:marBottom w:val="0"/>
      <w:divBdr>
        <w:top w:val="none" w:sz="0" w:space="0" w:color="auto"/>
        <w:left w:val="none" w:sz="0" w:space="0" w:color="auto"/>
        <w:bottom w:val="none" w:sz="0" w:space="0" w:color="auto"/>
        <w:right w:val="none" w:sz="0" w:space="0" w:color="auto"/>
      </w:divBdr>
      <w:divsChild>
        <w:div w:id="1132555586">
          <w:marLeft w:val="547"/>
          <w:marRight w:val="0"/>
          <w:marTop w:val="96"/>
          <w:marBottom w:val="0"/>
          <w:divBdr>
            <w:top w:val="none" w:sz="0" w:space="0" w:color="auto"/>
            <w:left w:val="none" w:sz="0" w:space="0" w:color="auto"/>
            <w:bottom w:val="none" w:sz="0" w:space="0" w:color="auto"/>
            <w:right w:val="none" w:sz="0" w:space="0" w:color="auto"/>
          </w:divBdr>
        </w:div>
      </w:divsChild>
    </w:div>
    <w:div w:id="1132555513">
      <w:marLeft w:val="0"/>
      <w:marRight w:val="0"/>
      <w:marTop w:val="0"/>
      <w:marBottom w:val="0"/>
      <w:divBdr>
        <w:top w:val="none" w:sz="0" w:space="0" w:color="auto"/>
        <w:left w:val="none" w:sz="0" w:space="0" w:color="auto"/>
        <w:bottom w:val="none" w:sz="0" w:space="0" w:color="auto"/>
        <w:right w:val="none" w:sz="0" w:space="0" w:color="auto"/>
      </w:divBdr>
    </w:div>
    <w:div w:id="1132555515">
      <w:marLeft w:val="0"/>
      <w:marRight w:val="0"/>
      <w:marTop w:val="0"/>
      <w:marBottom w:val="0"/>
      <w:divBdr>
        <w:top w:val="none" w:sz="0" w:space="0" w:color="auto"/>
        <w:left w:val="none" w:sz="0" w:space="0" w:color="auto"/>
        <w:bottom w:val="none" w:sz="0" w:space="0" w:color="auto"/>
        <w:right w:val="none" w:sz="0" w:space="0" w:color="auto"/>
      </w:divBdr>
    </w:div>
    <w:div w:id="1132555516">
      <w:marLeft w:val="0"/>
      <w:marRight w:val="0"/>
      <w:marTop w:val="0"/>
      <w:marBottom w:val="0"/>
      <w:divBdr>
        <w:top w:val="none" w:sz="0" w:space="0" w:color="auto"/>
        <w:left w:val="none" w:sz="0" w:space="0" w:color="auto"/>
        <w:bottom w:val="none" w:sz="0" w:space="0" w:color="auto"/>
        <w:right w:val="none" w:sz="0" w:space="0" w:color="auto"/>
      </w:divBdr>
      <w:divsChild>
        <w:div w:id="1132555553">
          <w:marLeft w:val="547"/>
          <w:marRight w:val="0"/>
          <w:marTop w:val="106"/>
          <w:marBottom w:val="0"/>
          <w:divBdr>
            <w:top w:val="none" w:sz="0" w:space="0" w:color="auto"/>
            <w:left w:val="none" w:sz="0" w:space="0" w:color="auto"/>
            <w:bottom w:val="none" w:sz="0" w:space="0" w:color="auto"/>
            <w:right w:val="none" w:sz="0" w:space="0" w:color="auto"/>
          </w:divBdr>
        </w:div>
      </w:divsChild>
    </w:div>
    <w:div w:id="1132555517">
      <w:marLeft w:val="0"/>
      <w:marRight w:val="0"/>
      <w:marTop w:val="0"/>
      <w:marBottom w:val="0"/>
      <w:divBdr>
        <w:top w:val="none" w:sz="0" w:space="0" w:color="auto"/>
        <w:left w:val="none" w:sz="0" w:space="0" w:color="auto"/>
        <w:bottom w:val="none" w:sz="0" w:space="0" w:color="auto"/>
        <w:right w:val="none" w:sz="0" w:space="0" w:color="auto"/>
      </w:divBdr>
    </w:div>
    <w:div w:id="1132555518">
      <w:marLeft w:val="0"/>
      <w:marRight w:val="0"/>
      <w:marTop w:val="0"/>
      <w:marBottom w:val="0"/>
      <w:divBdr>
        <w:top w:val="none" w:sz="0" w:space="0" w:color="auto"/>
        <w:left w:val="none" w:sz="0" w:space="0" w:color="auto"/>
        <w:bottom w:val="none" w:sz="0" w:space="0" w:color="auto"/>
        <w:right w:val="none" w:sz="0" w:space="0" w:color="auto"/>
      </w:divBdr>
    </w:div>
    <w:div w:id="1132555519">
      <w:marLeft w:val="0"/>
      <w:marRight w:val="0"/>
      <w:marTop w:val="0"/>
      <w:marBottom w:val="0"/>
      <w:divBdr>
        <w:top w:val="none" w:sz="0" w:space="0" w:color="auto"/>
        <w:left w:val="none" w:sz="0" w:space="0" w:color="auto"/>
        <w:bottom w:val="none" w:sz="0" w:space="0" w:color="auto"/>
        <w:right w:val="none" w:sz="0" w:space="0" w:color="auto"/>
      </w:divBdr>
    </w:div>
    <w:div w:id="1132555520">
      <w:marLeft w:val="0"/>
      <w:marRight w:val="0"/>
      <w:marTop w:val="0"/>
      <w:marBottom w:val="0"/>
      <w:divBdr>
        <w:top w:val="none" w:sz="0" w:space="0" w:color="auto"/>
        <w:left w:val="none" w:sz="0" w:space="0" w:color="auto"/>
        <w:bottom w:val="none" w:sz="0" w:space="0" w:color="auto"/>
        <w:right w:val="none" w:sz="0" w:space="0" w:color="auto"/>
      </w:divBdr>
    </w:div>
    <w:div w:id="1132555521">
      <w:marLeft w:val="0"/>
      <w:marRight w:val="0"/>
      <w:marTop w:val="0"/>
      <w:marBottom w:val="0"/>
      <w:divBdr>
        <w:top w:val="none" w:sz="0" w:space="0" w:color="auto"/>
        <w:left w:val="none" w:sz="0" w:space="0" w:color="auto"/>
        <w:bottom w:val="none" w:sz="0" w:space="0" w:color="auto"/>
        <w:right w:val="none" w:sz="0" w:space="0" w:color="auto"/>
      </w:divBdr>
    </w:div>
    <w:div w:id="1132555527">
      <w:marLeft w:val="0"/>
      <w:marRight w:val="0"/>
      <w:marTop w:val="0"/>
      <w:marBottom w:val="0"/>
      <w:divBdr>
        <w:top w:val="none" w:sz="0" w:space="0" w:color="auto"/>
        <w:left w:val="none" w:sz="0" w:space="0" w:color="auto"/>
        <w:bottom w:val="none" w:sz="0" w:space="0" w:color="auto"/>
        <w:right w:val="none" w:sz="0" w:space="0" w:color="auto"/>
      </w:divBdr>
    </w:div>
    <w:div w:id="1132555528">
      <w:marLeft w:val="0"/>
      <w:marRight w:val="0"/>
      <w:marTop w:val="0"/>
      <w:marBottom w:val="0"/>
      <w:divBdr>
        <w:top w:val="none" w:sz="0" w:space="0" w:color="auto"/>
        <w:left w:val="none" w:sz="0" w:space="0" w:color="auto"/>
        <w:bottom w:val="none" w:sz="0" w:space="0" w:color="auto"/>
        <w:right w:val="none" w:sz="0" w:space="0" w:color="auto"/>
      </w:divBdr>
    </w:div>
    <w:div w:id="1132555529">
      <w:marLeft w:val="0"/>
      <w:marRight w:val="0"/>
      <w:marTop w:val="0"/>
      <w:marBottom w:val="0"/>
      <w:divBdr>
        <w:top w:val="none" w:sz="0" w:space="0" w:color="auto"/>
        <w:left w:val="none" w:sz="0" w:space="0" w:color="auto"/>
        <w:bottom w:val="none" w:sz="0" w:space="0" w:color="auto"/>
        <w:right w:val="none" w:sz="0" w:space="0" w:color="auto"/>
      </w:divBdr>
    </w:div>
    <w:div w:id="1132555536">
      <w:marLeft w:val="0"/>
      <w:marRight w:val="0"/>
      <w:marTop w:val="0"/>
      <w:marBottom w:val="0"/>
      <w:divBdr>
        <w:top w:val="none" w:sz="0" w:space="0" w:color="auto"/>
        <w:left w:val="none" w:sz="0" w:space="0" w:color="auto"/>
        <w:bottom w:val="none" w:sz="0" w:space="0" w:color="auto"/>
        <w:right w:val="none" w:sz="0" w:space="0" w:color="auto"/>
      </w:divBdr>
      <w:divsChild>
        <w:div w:id="1132555559">
          <w:marLeft w:val="0"/>
          <w:marRight w:val="0"/>
          <w:marTop w:val="0"/>
          <w:marBottom w:val="0"/>
          <w:divBdr>
            <w:top w:val="none" w:sz="0" w:space="0" w:color="auto"/>
            <w:left w:val="none" w:sz="0" w:space="0" w:color="auto"/>
            <w:bottom w:val="none" w:sz="0" w:space="0" w:color="auto"/>
            <w:right w:val="none" w:sz="0" w:space="0" w:color="auto"/>
          </w:divBdr>
          <w:divsChild>
            <w:div w:id="1132555616">
              <w:marLeft w:val="1032"/>
              <w:marRight w:val="129"/>
              <w:marTop w:val="0"/>
              <w:marBottom w:val="0"/>
              <w:divBdr>
                <w:top w:val="none" w:sz="0" w:space="0" w:color="auto"/>
                <w:left w:val="none" w:sz="0" w:space="0" w:color="auto"/>
                <w:bottom w:val="none" w:sz="0" w:space="0" w:color="auto"/>
                <w:right w:val="none" w:sz="0" w:space="0" w:color="auto"/>
              </w:divBdr>
              <w:divsChild>
                <w:div w:id="113255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5612">
          <w:marLeft w:val="0"/>
          <w:marRight w:val="0"/>
          <w:marTop w:val="0"/>
          <w:marBottom w:val="0"/>
          <w:divBdr>
            <w:top w:val="none" w:sz="0" w:space="0" w:color="auto"/>
            <w:left w:val="none" w:sz="0" w:space="0" w:color="auto"/>
            <w:bottom w:val="none" w:sz="0" w:space="0" w:color="auto"/>
            <w:right w:val="none" w:sz="0" w:space="0" w:color="auto"/>
          </w:divBdr>
          <w:divsChild>
            <w:div w:id="1132555595">
              <w:marLeft w:val="1032"/>
              <w:marRight w:val="129"/>
              <w:marTop w:val="0"/>
              <w:marBottom w:val="0"/>
              <w:divBdr>
                <w:top w:val="none" w:sz="0" w:space="0" w:color="auto"/>
                <w:left w:val="none" w:sz="0" w:space="0" w:color="auto"/>
                <w:bottom w:val="none" w:sz="0" w:space="0" w:color="auto"/>
                <w:right w:val="none" w:sz="0" w:space="0" w:color="auto"/>
              </w:divBdr>
              <w:divsChild>
                <w:div w:id="1132555510">
                  <w:marLeft w:val="0"/>
                  <w:marRight w:val="0"/>
                  <w:marTop w:val="0"/>
                  <w:marBottom w:val="0"/>
                  <w:divBdr>
                    <w:top w:val="none" w:sz="0" w:space="0" w:color="auto"/>
                    <w:left w:val="none" w:sz="0" w:space="0" w:color="auto"/>
                    <w:bottom w:val="none" w:sz="0" w:space="0" w:color="auto"/>
                    <w:right w:val="none" w:sz="0" w:space="0" w:color="auto"/>
                  </w:divBdr>
                  <w:divsChild>
                    <w:div w:id="1132555558">
                      <w:marLeft w:val="0"/>
                      <w:marRight w:val="0"/>
                      <w:marTop w:val="64"/>
                      <w:marBottom w:val="0"/>
                      <w:divBdr>
                        <w:top w:val="none" w:sz="0" w:space="0" w:color="auto"/>
                        <w:left w:val="none" w:sz="0" w:space="0" w:color="auto"/>
                        <w:bottom w:val="none" w:sz="0" w:space="0" w:color="auto"/>
                        <w:right w:val="none" w:sz="0" w:space="0" w:color="auto"/>
                      </w:divBdr>
                      <w:divsChild>
                        <w:div w:id="1132555592">
                          <w:marLeft w:val="0"/>
                          <w:marRight w:val="0"/>
                          <w:marTop w:val="0"/>
                          <w:marBottom w:val="215"/>
                          <w:divBdr>
                            <w:top w:val="none" w:sz="0" w:space="0" w:color="auto"/>
                            <w:left w:val="single" w:sz="18" w:space="11" w:color="6495ED"/>
                            <w:bottom w:val="none" w:sz="0" w:space="0" w:color="auto"/>
                            <w:right w:val="none" w:sz="0" w:space="0" w:color="auto"/>
                          </w:divBdr>
                          <w:divsChild>
                            <w:div w:id="1132555631">
                              <w:marLeft w:val="0"/>
                              <w:marRight w:val="0"/>
                              <w:marTop w:val="0"/>
                              <w:marBottom w:val="0"/>
                              <w:divBdr>
                                <w:top w:val="none" w:sz="0" w:space="0" w:color="auto"/>
                                <w:left w:val="none" w:sz="0" w:space="0" w:color="auto"/>
                                <w:bottom w:val="none" w:sz="0" w:space="0" w:color="auto"/>
                                <w:right w:val="none" w:sz="0" w:space="0" w:color="auto"/>
                              </w:divBdr>
                              <w:divsChild>
                                <w:div w:id="1132555443">
                                  <w:marLeft w:val="0"/>
                                  <w:marRight w:val="0"/>
                                  <w:marTop w:val="8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55538">
      <w:marLeft w:val="0"/>
      <w:marRight w:val="0"/>
      <w:marTop w:val="0"/>
      <w:marBottom w:val="0"/>
      <w:divBdr>
        <w:top w:val="none" w:sz="0" w:space="0" w:color="auto"/>
        <w:left w:val="none" w:sz="0" w:space="0" w:color="auto"/>
        <w:bottom w:val="none" w:sz="0" w:space="0" w:color="auto"/>
        <w:right w:val="none" w:sz="0" w:space="0" w:color="auto"/>
      </w:divBdr>
    </w:div>
    <w:div w:id="1132555539">
      <w:marLeft w:val="0"/>
      <w:marRight w:val="0"/>
      <w:marTop w:val="0"/>
      <w:marBottom w:val="0"/>
      <w:divBdr>
        <w:top w:val="none" w:sz="0" w:space="0" w:color="auto"/>
        <w:left w:val="none" w:sz="0" w:space="0" w:color="auto"/>
        <w:bottom w:val="none" w:sz="0" w:space="0" w:color="auto"/>
        <w:right w:val="none" w:sz="0" w:space="0" w:color="auto"/>
      </w:divBdr>
    </w:div>
    <w:div w:id="1132555545">
      <w:marLeft w:val="0"/>
      <w:marRight w:val="0"/>
      <w:marTop w:val="0"/>
      <w:marBottom w:val="0"/>
      <w:divBdr>
        <w:top w:val="none" w:sz="0" w:space="0" w:color="auto"/>
        <w:left w:val="none" w:sz="0" w:space="0" w:color="auto"/>
        <w:bottom w:val="none" w:sz="0" w:space="0" w:color="auto"/>
        <w:right w:val="none" w:sz="0" w:space="0" w:color="auto"/>
      </w:divBdr>
    </w:div>
    <w:div w:id="1132555546">
      <w:marLeft w:val="0"/>
      <w:marRight w:val="0"/>
      <w:marTop w:val="0"/>
      <w:marBottom w:val="0"/>
      <w:divBdr>
        <w:top w:val="none" w:sz="0" w:space="0" w:color="auto"/>
        <w:left w:val="none" w:sz="0" w:space="0" w:color="auto"/>
        <w:bottom w:val="none" w:sz="0" w:space="0" w:color="auto"/>
        <w:right w:val="none" w:sz="0" w:space="0" w:color="auto"/>
      </w:divBdr>
      <w:divsChild>
        <w:div w:id="1132555544">
          <w:marLeft w:val="0"/>
          <w:marRight w:val="0"/>
          <w:marTop w:val="0"/>
          <w:marBottom w:val="0"/>
          <w:divBdr>
            <w:top w:val="none" w:sz="0" w:space="0" w:color="auto"/>
            <w:left w:val="none" w:sz="0" w:space="0" w:color="auto"/>
            <w:bottom w:val="none" w:sz="0" w:space="0" w:color="auto"/>
            <w:right w:val="none" w:sz="0" w:space="0" w:color="auto"/>
          </w:divBdr>
        </w:div>
        <w:div w:id="1132555547">
          <w:marLeft w:val="3341"/>
          <w:marRight w:val="94"/>
          <w:marTop w:val="0"/>
          <w:marBottom w:val="0"/>
          <w:divBdr>
            <w:top w:val="none" w:sz="0" w:space="0" w:color="auto"/>
            <w:left w:val="none" w:sz="0" w:space="0" w:color="auto"/>
            <w:bottom w:val="none" w:sz="0" w:space="0" w:color="auto"/>
            <w:right w:val="none" w:sz="0" w:space="0" w:color="auto"/>
          </w:divBdr>
        </w:div>
      </w:divsChild>
    </w:div>
    <w:div w:id="1132555548">
      <w:marLeft w:val="0"/>
      <w:marRight w:val="0"/>
      <w:marTop w:val="0"/>
      <w:marBottom w:val="0"/>
      <w:divBdr>
        <w:top w:val="none" w:sz="0" w:space="0" w:color="auto"/>
        <w:left w:val="none" w:sz="0" w:space="0" w:color="auto"/>
        <w:bottom w:val="none" w:sz="0" w:space="0" w:color="auto"/>
        <w:right w:val="none" w:sz="0" w:space="0" w:color="auto"/>
      </w:divBdr>
    </w:div>
    <w:div w:id="1132555549">
      <w:marLeft w:val="0"/>
      <w:marRight w:val="0"/>
      <w:marTop w:val="0"/>
      <w:marBottom w:val="0"/>
      <w:divBdr>
        <w:top w:val="none" w:sz="0" w:space="0" w:color="auto"/>
        <w:left w:val="none" w:sz="0" w:space="0" w:color="auto"/>
        <w:bottom w:val="none" w:sz="0" w:space="0" w:color="auto"/>
        <w:right w:val="none" w:sz="0" w:space="0" w:color="auto"/>
      </w:divBdr>
    </w:div>
    <w:div w:id="1132555556">
      <w:marLeft w:val="0"/>
      <w:marRight w:val="0"/>
      <w:marTop w:val="0"/>
      <w:marBottom w:val="0"/>
      <w:divBdr>
        <w:top w:val="none" w:sz="0" w:space="0" w:color="auto"/>
        <w:left w:val="none" w:sz="0" w:space="0" w:color="auto"/>
        <w:bottom w:val="none" w:sz="0" w:space="0" w:color="auto"/>
        <w:right w:val="none" w:sz="0" w:space="0" w:color="auto"/>
      </w:divBdr>
    </w:div>
    <w:div w:id="1132555561">
      <w:marLeft w:val="0"/>
      <w:marRight w:val="0"/>
      <w:marTop w:val="0"/>
      <w:marBottom w:val="0"/>
      <w:divBdr>
        <w:top w:val="none" w:sz="0" w:space="0" w:color="auto"/>
        <w:left w:val="none" w:sz="0" w:space="0" w:color="auto"/>
        <w:bottom w:val="none" w:sz="0" w:space="0" w:color="auto"/>
        <w:right w:val="none" w:sz="0" w:space="0" w:color="auto"/>
      </w:divBdr>
      <w:divsChild>
        <w:div w:id="1132555468">
          <w:marLeft w:val="215"/>
          <w:marRight w:val="0"/>
          <w:marTop w:val="0"/>
          <w:marBottom w:val="0"/>
          <w:divBdr>
            <w:top w:val="none" w:sz="0" w:space="0" w:color="auto"/>
            <w:left w:val="none" w:sz="0" w:space="0" w:color="auto"/>
            <w:bottom w:val="none" w:sz="0" w:space="0" w:color="auto"/>
            <w:right w:val="none" w:sz="0" w:space="0" w:color="auto"/>
          </w:divBdr>
          <w:divsChild>
            <w:div w:id="1132555423">
              <w:marLeft w:val="0"/>
              <w:marRight w:val="0"/>
              <w:marTop w:val="0"/>
              <w:marBottom w:val="0"/>
              <w:divBdr>
                <w:top w:val="none" w:sz="0" w:space="0" w:color="auto"/>
                <w:left w:val="none" w:sz="0" w:space="0" w:color="auto"/>
                <w:bottom w:val="none" w:sz="0" w:space="0" w:color="auto"/>
                <w:right w:val="none" w:sz="0" w:space="0" w:color="auto"/>
              </w:divBdr>
            </w:div>
            <w:div w:id="1132555493">
              <w:marLeft w:val="0"/>
              <w:marRight w:val="0"/>
              <w:marTop w:val="0"/>
              <w:marBottom w:val="0"/>
              <w:divBdr>
                <w:top w:val="none" w:sz="0" w:space="0" w:color="auto"/>
                <w:left w:val="none" w:sz="0" w:space="0" w:color="auto"/>
                <w:bottom w:val="none" w:sz="0" w:space="0" w:color="auto"/>
                <w:right w:val="none" w:sz="0" w:space="0" w:color="auto"/>
              </w:divBdr>
            </w:div>
            <w:div w:id="1132555567">
              <w:marLeft w:val="0"/>
              <w:marRight w:val="0"/>
              <w:marTop w:val="0"/>
              <w:marBottom w:val="107"/>
              <w:divBdr>
                <w:top w:val="none" w:sz="0" w:space="0" w:color="auto"/>
                <w:left w:val="none" w:sz="0" w:space="0" w:color="auto"/>
                <w:bottom w:val="none" w:sz="0" w:space="0" w:color="auto"/>
                <w:right w:val="none" w:sz="0" w:space="0" w:color="auto"/>
              </w:divBdr>
            </w:div>
          </w:divsChild>
        </w:div>
        <w:div w:id="1132555570">
          <w:marLeft w:val="215"/>
          <w:marRight w:val="0"/>
          <w:marTop w:val="0"/>
          <w:marBottom w:val="0"/>
          <w:divBdr>
            <w:top w:val="none" w:sz="0" w:space="0" w:color="auto"/>
            <w:left w:val="none" w:sz="0" w:space="0" w:color="auto"/>
            <w:bottom w:val="none" w:sz="0" w:space="0" w:color="auto"/>
            <w:right w:val="none" w:sz="0" w:space="0" w:color="auto"/>
          </w:divBdr>
          <w:divsChild>
            <w:div w:id="1132555494">
              <w:marLeft w:val="0"/>
              <w:marRight w:val="0"/>
              <w:marTop w:val="0"/>
              <w:marBottom w:val="0"/>
              <w:divBdr>
                <w:top w:val="none" w:sz="0" w:space="0" w:color="auto"/>
                <w:left w:val="none" w:sz="0" w:space="0" w:color="auto"/>
                <w:bottom w:val="none" w:sz="0" w:space="0" w:color="auto"/>
                <w:right w:val="none" w:sz="0" w:space="0" w:color="auto"/>
              </w:divBdr>
            </w:div>
            <w:div w:id="1132555532">
              <w:marLeft w:val="0"/>
              <w:marRight w:val="0"/>
              <w:marTop w:val="0"/>
              <w:marBottom w:val="107"/>
              <w:divBdr>
                <w:top w:val="none" w:sz="0" w:space="0" w:color="auto"/>
                <w:left w:val="none" w:sz="0" w:space="0" w:color="auto"/>
                <w:bottom w:val="none" w:sz="0" w:space="0" w:color="auto"/>
                <w:right w:val="none" w:sz="0" w:space="0" w:color="auto"/>
              </w:divBdr>
            </w:div>
            <w:div w:id="113255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5562">
      <w:marLeft w:val="0"/>
      <w:marRight w:val="0"/>
      <w:marTop w:val="0"/>
      <w:marBottom w:val="0"/>
      <w:divBdr>
        <w:top w:val="none" w:sz="0" w:space="0" w:color="auto"/>
        <w:left w:val="none" w:sz="0" w:space="0" w:color="auto"/>
        <w:bottom w:val="none" w:sz="0" w:space="0" w:color="auto"/>
        <w:right w:val="none" w:sz="0" w:space="0" w:color="auto"/>
      </w:divBdr>
    </w:div>
    <w:div w:id="1132555565">
      <w:marLeft w:val="0"/>
      <w:marRight w:val="0"/>
      <w:marTop w:val="0"/>
      <w:marBottom w:val="0"/>
      <w:divBdr>
        <w:top w:val="none" w:sz="0" w:space="0" w:color="auto"/>
        <w:left w:val="none" w:sz="0" w:space="0" w:color="auto"/>
        <w:bottom w:val="none" w:sz="0" w:space="0" w:color="auto"/>
        <w:right w:val="none" w:sz="0" w:space="0" w:color="auto"/>
      </w:divBdr>
    </w:div>
    <w:div w:id="1132555566">
      <w:marLeft w:val="0"/>
      <w:marRight w:val="0"/>
      <w:marTop w:val="0"/>
      <w:marBottom w:val="0"/>
      <w:divBdr>
        <w:top w:val="none" w:sz="0" w:space="0" w:color="auto"/>
        <w:left w:val="none" w:sz="0" w:space="0" w:color="auto"/>
        <w:bottom w:val="none" w:sz="0" w:space="0" w:color="auto"/>
        <w:right w:val="none" w:sz="0" w:space="0" w:color="auto"/>
      </w:divBdr>
      <w:divsChild>
        <w:div w:id="1132555411">
          <w:marLeft w:val="0"/>
          <w:marRight w:val="0"/>
          <w:marTop w:val="0"/>
          <w:marBottom w:val="0"/>
          <w:divBdr>
            <w:top w:val="none" w:sz="0" w:space="0" w:color="auto"/>
            <w:left w:val="none" w:sz="0" w:space="0" w:color="auto"/>
            <w:bottom w:val="none" w:sz="0" w:space="0" w:color="auto"/>
            <w:right w:val="none" w:sz="0" w:space="0" w:color="auto"/>
          </w:divBdr>
          <w:divsChild>
            <w:div w:id="1132555497">
              <w:marLeft w:val="450"/>
              <w:marRight w:val="-300"/>
              <w:marTop w:val="75"/>
              <w:marBottom w:val="225"/>
              <w:divBdr>
                <w:top w:val="single" w:sz="6" w:space="0" w:color="F2F2F2"/>
                <w:left w:val="single" w:sz="6" w:space="0" w:color="F2F2F2"/>
                <w:bottom w:val="single" w:sz="6" w:space="4" w:color="F2F2F2"/>
                <w:right w:val="single" w:sz="6" w:space="0" w:color="F2F2F2"/>
              </w:divBdr>
              <w:divsChild>
                <w:div w:id="1132555500">
                  <w:marLeft w:val="0"/>
                  <w:marRight w:val="0"/>
                  <w:marTop w:val="0"/>
                  <w:marBottom w:val="0"/>
                  <w:divBdr>
                    <w:top w:val="none" w:sz="0" w:space="0" w:color="auto"/>
                    <w:left w:val="none" w:sz="0" w:space="0" w:color="auto"/>
                    <w:bottom w:val="none" w:sz="0" w:space="0" w:color="auto"/>
                    <w:right w:val="none" w:sz="0" w:space="0" w:color="auto"/>
                  </w:divBdr>
                  <w:divsChild>
                    <w:div w:id="1132555555">
                      <w:marLeft w:val="0"/>
                      <w:marRight w:val="0"/>
                      <w:marTop w:val="0"/>
                      <w:marBottom w:val="0"/>
                      <w:divBdr>
                        <w:top w:val="none" w:sz="0" w:space="0" w:color="auto"/>
                        <w:left w:val="none" w:sz="0" w:space="0" w:color="auto"/>
                        <w:bottom w:val="none" w:sz="0" w:space="0" w:color="auto"/>
                        <w:right w:val="none" w:sz="0" w:space="0" w:color="auto"/>
                      </w:divBdr>
                    </w:div>
                    <w:div w:id="1132555635">
                      <w:marLeft w:val="0"/>
                      <w:marRight w:val="0"/>
                      <w:marTop w:val="0"/>
                      <w:marBottom w:val="225"/>
                      <w:divBdr>
                        <w:top w:val="none" w:sz="0" w:space="0" w:color="auto"/>
                        <w:left w:val="none" w:sz="0" w:space="0" w:color="auto"/>
                        <w:bottom w:val="none" w:sz="0" w:space="0" w:color="auto"/>
                        <w:right w:val="none" w:sz="0" w:space="0" w:color="auto"/>
                      </w:divBdr>
                      <w:divsChild>
                        <w:div w:id="11325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555441">
          <w:marLeft w:val="0"/>
          <w:marRight w:val="0"/>
          <w:marTop w:val="0"/>
          <w:marBottom w:val="0"/>
          <w:divBdr>
            <w:top w:val="none" w:sz="0" w:space="0" w:color="auto"/>
            <w:left w:val="none" w:sz="0" w:space="0" w:color="auto"/>
            <w:bottom w:val="none" w:sz="0" w:space="0" w:color="auto"/>
            <w:right w:val="none" w:sz="0" w:space="0" w:color="auto"/>
          </w:divBdr>
          <w:divsChild>
            <w:div w:id="1132555526">
              <w:marLeft w:val="450"/>
              <w:marRight w:val="-300"/>
              <w:marTop w:val="75"/>
              <w:marBottom w:val="450"/>
              <w:divBdr>
                <w:top w:val="none" w:sz="0" w:space="0" w:color="auto"/>
                <w:left w:val="none" w:sz="0" w:space="0" w:color="auto"/>
                <w:bottom w:val="none" w:sz="0" w:space="0" w:color="auto"/>
                <w:right w:val="none" w:sz="0" w:space="0" w:color="auto"/>
              </w:divBdr>
              <w:divsChild>
                <w:div w:id="1132555533">
                  <w:marLeft w:val="0"/>
                  <w:marRight w:val="0"/>
                  <w:marTop w:val="0"/>
                  <w:marBottom w:val="0"/>
                  <w:divBdr>
                    <w:top w:val="none" w:sz="0" w:space="0" w:color="auto"/>
                    <w:left w:val="none" w:sz="0" w:space="0" w:color="auto"/>
                    <w:bottom w:val="none" w:sz="0" w:space="0" w:color="auto"/>
                    <w:right w:val="none" w:sz="0" w:space="0" w:color="auto"/>
                  </w:divBdr>
                  <w:divsChild>
                    <w:div w:id="1132555589">
                      <w:marLeft w:val="0"/>
                      <w:marRight w:val="0"/>
                      <w:marTop w:val="0"/>
                      <w:marBottom w:val="0"/>
                      <w:divBdr>
                        <w:top w:val="none" w:sz="0" w:space="0" w:color="auto"/>
                        <w:left w:val="none" w:sz="0" w:space="0" w:color="auto"/>
                        <w:bottom w:val="none" w:sz="0" w:space="0" w:color="auto"/>
                        <w:right w:val="none" w:sz="0" w:space="0" w:color="auto"/>
                      </w:divBdr>
                    </w:div>
                    <w:div w:id="11325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5537">
          <w:marLeft w:val="0"/>
          <w:marRight w:val="0"/>
          <w:marTop w:val="0"/>
          <w:marBottom w:val="0"/>
          <w:divBdr>
            <w:top w:val="none" w:sz="0" w:space="0" w:color="auto"/>
            <w:left w:val="none" w:sz="0" w:space="0" w:color="auto"/>
            <w:bottom w:val="none" w:sz="0" w:space="0" w:color="auto"/>
            <w:right w:val="none" w:sz="0" w:space="0" w:color="auto"/>
          </w:divBdr>
          <w:divsChild>
            <w:div w:id="1132555440">
              <w:marLeft w:val="-300"/>
              <w:marRight w:val="450"/>
              <w:marTop w:val="75"/>
              <w:marBottom w:val="450"/>
              <w:divBdr>
                <w:top w:val="none" w:sz="0" w:space="0" w:color="auto"/>
                <w:left w:val="none" w:sz="0" w:space="0" w:color="auto"/>
                <w:bottom w:val="none" w:sz="0" w:space="0" w:color="auto"/>
                <w:right w:val="none" w:sz="0" w:space="0" w:color="auto"/>
              </w:divBdr>
              <w:divsChild>
                <w:div w:id="1132555628">
                  <w:marLeft w:val="0"/>
                  <w:marRight w:val="0"/>
                  <w:marTop w:val="0"/>
                  <w:marBottom w:val="0"/>
                  <w:divBdr>
                    <w:top w:val="none" w:sz="0" w:space="0" w:color="auto"/>
                    <w:left w:val="none" w:sz="0" w:space="0" w:color="auto"/>
                    <w:bottom w:val="none" w:sz="0" w:space="0" w:color="auto"/>
                    <w:right w:val="none" w:sz="0" w:space="0" w:color="auto"/>
                  </w:divBdr>
                  <w:divsChild>
                    <w:div w:id="1132555542">
                      <w:marLeft w:val="0"/>
                      <w:marRight w:val="0"/>
                      <w:marTop w:val="0"/>
                      <w:marBottom w:val="0"/>
                      <w:divBdr>
                        <w:top w:val="none" w:sz="0" w:space="0" w:color="auto"/>
                        <w:left w:val="none" w:sz="0" w:space="0" w:color="auto"/>
                        <w:bottom w:val="none" w:sz="0" w:space="0" w:color="auto"/>
                        <w:right w:val="none" w:sz="0" w:space="0" w:color="auto"/>
                      </w:divBdr>
                    </w:div>
                    <w:div w:id="11325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555569">
      <w:marLeft w:val="0"/>
      <w:marRight w:val="0"/>
      <w:marTop w:val="0"/>
      <w:marBottom w:val="0"/>
      <w:divBdr>
        <w:top w:val="none" w:sz="0" w:space="0" w:color="auto"/>
        <w:left w:val="none" w:sz="0" w:space="0" w:color="auto"/>
        <w:bottom w:val="none" w:sz="0" w:space="0" w:color="auto"/>
        <w:right w:val="none" w:sz="0" w:space="0" w:color="auto"/>
      </w:divBdr>
    </w:div>
    <w:div w:id="1132555571">
      <w:marLeft w:val="0"/>
      <w:marRight w:val="0"/>
      <w:marTop w:val="0"/>
      <w:marBottom w:val="0"/>
      <w:divBdr>
        <w:top w:val="none" w:sz="0" w:space="0" w:color="auto"/>
        <w:left w:val="none" w:sz="0" w:space="0" w:color="auto"/>
        <w:bottom w:val="none" w:sz="0" w:space="0" w:color="auto"/>
        <w:right w:val="none" w:sz="0" w:space="0" w:color="auto"/>
      </w:divBdr>
      <w:divsChild>
        <w:div w:id="1132555432">
          <w:marLeft w:val="0"/>
          <w:marRight w:val="0"/>
          <w:marTop w:val="0"/>
          <w:marBottom w:val="0"/>
          <w:divBdr>
            <w:top w:val="none" w:sz="0" w:space="0" w:color="auto"/>
            <w:left w:val="none" w:sz="0" w:space="0" w:color="auto"/>
            <w:bottom w:val="none" w:sz="0" w:space="0" w:color="auto"/>
            <w:right w:val="none" w:sz="0" w:space="0" w:color="auto"/>
          </w:divBdr>
        </w:div>
        <w:div w:id="1132555554">
          <w:marLeft w:val="0"/>
          <w:marRight w:val="0"/>
          <w:marTop w:val="0"/>
          <w:marBottom w:val="0"/>
          <w:divBdr>
            <w:top w:val="none" w:sz="0" w:space="0" w:color="auto"/>
            <w:left w:val="none" w:sz="0" w:space="0" w:color="auto"/>
            <w:bottom w:val="none" w:sz="0" w:space="0" w:color="auto"/>
            <w:right w:val="none" w:sz="0" w:space="0" w:color="auto"/>
          </w:divBdr>
          <w:divsChild>
            <w:div w:id="1132555409">
              <w:marLeft w:val="0"/>
              <w:marRight w:val="0"/>
              <w:marTop w:val="0"/>
              <w:marBottom w:val="0"/>
              <w:divBdr>
                <w:top w:val="none" w:sz="0" w:space="0" w:color="auto"/>
                <w:left w:val="none" w:sz="0" w:space="0" w:color="auto"/>
                <w:bottom w:val="none" w:sz="0" w:space="0" w:color="auto"/>
                <w:right w:val="none" w:sz="0" w:space="0" w:color="auto"/>
              </w:divBdr>
              <w:divsChild>
                <w:div w:id="1132555445">
                  <w:marLeft w:val="0"/>
                  <w:marRight w:val="0"/>
                  <w:marTop w:val="0"/>
                  <w:marBottom w:val="0"/>
                  <w:divBdr>
                    <w:top w:val="single" w:sz="4" w:space="0" w:color="90A4AE"/>
                    <w:left w:val="single" w:sz="4" w:space="5" w:color="90A4AE"/>
                    <w:bottom w:val="single" w:sz="4" w:space="0" w:color="90A4AE"/>
                    <w:right w:val="single" w:sz="4" w:space="5" w:color="90A4AE"/>
                  </w:divBdr>
                </w:div>
              </w:divsChild>
            </w:div>
            <w:div w:id="1132555458">
              <w:marLeft w:val="0"/>
              <w:marRight w:val="0"/>
              <w:marTop w:val="0"/>
              <w:marBottom w:val="0"/>
              <w:divBdr>
                <w:top w:val="none" w:sz="0" w:space="0" w:color="auto"/>
                <w:left w:val="none" w:sz="0" w:space="0" w:color="auto"/>
                <w:bottom w:val="none" w:sz="0" w:space="0" w:color="auto"/>
                <w:right w:val="none" w:sz="0" w:space="0" w:color="auto"/>
              </w:divBdr>
            </w:div>
            <w:div w:id="1132555498">
              <w:marLeft w:val="0"/>
              <w:marRight w:val="0"/>
              <w:marTop w:val="0"/>
              <w:marBottom w:val="0"/>
              <w:divBdr>
                <w:top w:val="none" w:sz="0" w:space="0" w:color="auto"/>
                <w:left w:val="none" w:sz="0" w:space="0" w:color="auto"/>
                <w:bottom w:val="none" w:sz="0" w:space="0" w:color="auto"/>
                <w:right w:val="none" w:sz="0" w:space="0" w:color="auto"/>
              </w:divBdr>
            </w:div>
            <w:div w:id="1132555508">
              <w:marLeft w:val="0"/>
              <w:marRight w:val="0"/>
              <w:marTop w:val="0"/>
              <w:marBottom w:val="0"/>
              <w:divBdr>
                <w:top w:val="none" w:sz="0" w:space="0" w:color="auto"/>
                <w:left w:val="none" w:sz="0" w:space="0" w:color="auto"/>
                <w:bottom w:val="none" w:sz="0" w:space="0" w:color="auto"/>
                <w:right w:val="none" w:sz="0" w:space="0" w:color="auto"/>
              </w:divBdr>
              <w:divsChild>
                <w:div w:id="1132555629">
                  <w:marLeft w:val="0"/>
                  <w:marRight w:val="0"/>
                  <w:marTop w:val="0"/>
                  <w:marBottom w:val="0"/>
                  <w:divBdr>
                    <w:top w:val="single" w:sz="4" w:space="0" w:color="90A4AE"/>
                    <w:left w:val="single" w:sz="4" w:space="5" w:color="90A4AE"/>
                    <w:bottom w:val="single" w:sz="4" w:space="0" w:color="90A4AE"/>
                    <w:right w:val="single" w:sz="4" w:space="5" w:color="90A4AE"/>
                  </w:divBdr>
                </w:div>
              </w:divsChild>
            </w:div>
            <w:div w:id="1132555522">
              <w:marLeft w:val="0"/>
              <w:marRight w:val="0"/>
              <w:marTop w:val="0"/>
              <w:marBottom w:val="0"/>
              <w:divBdr>
                <w:top w:val="none" w:sz="0" w:space="0" w:color="auto"/>
                <w:left w:val="none" w:sz="0" w:space="0" w:color="auto"/>
                <w:bottom w:val="none" w:sz="0" w:space="0" w:color="auto"/>
                <w:right w:val="none" w:sz="0" w:space="0" w:color="auto"/>
              </w:divBdr>
              <w:divsChild>
                <w:div w:id="1132555593">
                  <w:marLeft w:val="0"/>
                  <w:marRight w:val="0"/>
                  <w:marTop w:val="0"/>
                  <w:marBottom w:val="0"/>
                  <w:divBdr>
                    <w:top w:val="single" w:sz="4" w:space="0" w:color="90A4AE"/>
                    <w:left w:val="single" w:sz="4" w:space="5" w:color="90A4AE"/>
                    <w:bottom w:val="single" w:sz="4" w:space="0" w:color="90A4AE"/>
                    <w:right w:val="single" w:sz="4" w:space="5" w:color="90A4AE"/>
                  </w:divBdr>
                </w:div>
              </w:divsChild>
            </w:div>
            <w:div w:id="1132555543">
              <w:marLeft w:val="0"/>
              <w:marRight w:val="0"/>
              <w:marTop w:val="0"/>
              <w:marBottom w:val="0"/>
              <w:divBdr>
                <w:top w:val="none" w:sz="0" w:space="0" w:color="auto"/>
                <w:left w:val="none" w:sz="0" w:space="0" w:color="auto"/>
                <w:bottom w:val="none" w:sz="0" w:space="0" w:color="auto"/>
                <w:right w:val="none" w:sz="0" w:space="0" w:color="auto"/>
              </w:divBdr>
            </w:div>
            <w:div w:id="1132555552">
              <w:marLeft w:val="0"/>
              <w:marRight w:val="0"/>
              <w:marTop w:val="0"/>
              <w:marBottom w:val="0"/>
              <w:divBdr>
                <w:top w:val="none" w:sz="0" w:space="0" w:color="auto"/>
                <w:left w:val="none" w:sz="0" w:space="0" w:color="auto"/>
                <w:bottom w:val="none" w:sz="0" w:space="0" w:color="auto"/>
                <w:right w:val="none" w:sz="0" w:space="0" w:color="auto"/>
              </w:divBdr>
              <w:divsChild>
                <w:div w:id="1132555437">
                  <w:marLeft w:val="0"/>
                  <w:marRight w:val="0"/>
                  <w:marTop w:val="0"/>
                  <w:marBottom w:val="0"/>
                  <w:divBdr>
                    <w:top w:val="single" w:sz="4" w:space="0" w:color="90A4AE"/>
                    <w:left w:val="single" w:sz="4" w:space="5" w:color="90A4AE"/>
                    <w:bottom w:val="single" w:sz="4" w:space="0" w:color="90A4AE"/>
                    <w:right w:val="single" w:sz="4" w:space="5" w:color="90A4AE"/>
                  </w:divBdr>
                </w:div>
              </w:divsChild>
            </w:div>
            <w:div w:id="1132555563">
              <w:marLeft w:val="0"/>
              <w:marRight w:val="0"/>
              <w:marTop w:val="0"/>
              <w:marBottom w:val="0"/>
              <w:divBdr>
                <w:top w:val="none" w:sz="0" w:space="0" w:color="auto"/>
                <w:left w:val="none" w:sz="0" w:space="0" w:color="auto"/>
                <w:bottom w:val="none" w:sz="0" w:space="0" w:color="auto"/>
                <w:right w:val="none" w:sz="0" w:space="0" w:color="auto"/>
              </w:divBdr>
              <w:divsChild>
                <w:div w:id="1132555420">
                  <w:marLeft w:val="0"/>
                  <w:marRight w:val="0"/>
                  <w:marTop w:val="0"/>
                  <w:marBottom w:val="0"/>
                  <w:divBdr>
                    <w:top w:val="single" w:sz="4" w:space="0" w:color="90A4AE"/>
                    <w:left w:val="single" w:sz="4" w:space="5" w:color="90A4AE"/>
                    <w:bottom w:val="single" w:sz="4" w:space="0" w:color="90A4AE"/>
                    <w:right w:val="single" w:sz="4" w:space="5" w:color="90A4AE"/>
                  </w:divBdr>
                </w:div>
              </w:divsChild>
            </w:div>
            <w:div w:id="1132555564">
              <w:marLeft w:val="0"/>
              <w:marRight w:val="0"/>
              <w:marTop w:val="0"/>
              <w:marBottom w:val="0"/>
              <w:divBdr>
                <w:top w:val="none" w:sz="0" w:space="0" w:color="auto"/>
                <w:left w:val="none" w:sz="0" w:space="0" w:color="auto"/>
                <w:bottom w:val="none" w:sz="0" w:space="0" w:color="auto"/>
                <w:right w:val="none" w:sz="0" w:space="0" w:color="auto"/>
              </w:divBdr>
              <w:divsChild>
                <w:div w:id="1132555473">
                  <w:marLeft w:val="0"/>
                  <w:marRight w:val="0"/>
                  <w:marTop w:val="0"/>
                  <w:marBottom w:val="0"/>
                  <w:divBdr>
                    <w:top w:val="single" w:sz="4" w:space="0" w:color="90A4AE"/>
                    <w:left w:val="single" w:sz="4" w:space="5" w:color="90A4AE"/>
                    <w:bottom w:val="single" w:sz="4" w:space="0" w:color="90A4AE"/>
                    <w:right w:val="single" w:sz="4" w:space="5" w:color="90A4AE"/>
                  </w:divBdr>
                </w:div>
              </w:divsChild>
            </w:div>
            <w:div w:id="1132555575">
              <w:marLeft w:val="0"/>
              <w:marRight w:val="0"/>
              <w:marTop w:val="0"/>
              <w:marBottom w:val="0"/>
              <w:divBdr>
                <w:top w:val="none" w:sz="0" w:space="0" w:color="auto"/>
                <w:left w:val="none" w:sz="0" w:space="0" w:color="auto"/>
                <w:bottom w:val="none" w:sz="0" w:space="0" w:color="auto"/>
                <w:right w:val="none" w:sz="0" w:space="0" w:color="auto"/>
              </w:divBdr>
              <w:divsChild>
                <w:div w:id="1132555446">
                  <w:marLeft w:val="0"/>
                  <w:marRight w:val="0"/>
                  <w:marTop w:val="0"/>
                  <w:marBottom w:val="0"/>
                  <w:divBdr>
                    <w:top w:val="single" w:sz="4" w:space="0" w:color="90A4AE"/>
                    <w:left w:val="single" w:sz="4" w:space="5" w:color="90A4AE"/>
                    <w:bottom w:val="single" w:sz="4" w:space="0" w:color="90A4AE"/>
                    <w:right w:val="single" w:sz="4" w:space="5" w:color="90A4AE"/>
                  </w:divBdr>
                </w:div>
              </w:divsChild>
            </w:div>
            <w:div w:id="1132555608">
              <w:marLeft w:val="0"/>
              <w:marRight w:val="0"/>
              <w:marTop w:val="0"/>
              <w:marBottom w:val="0"/>
              <w:divBdr>
                <w:top w:val="none" w:sz="0" w:space="0" w:color="auto"/>
                <w:left w:val="none" w:sz="0" w:space="0" w:color="auto"/>
                <w:bottom w:val="none" w:sz="0" w:space="0" w:color="auto"/>
                <w:right w:val="none" w:sz="0" w:space="0" w:color="auto"/>
              </w:divBdr>
              <w:divsChild>
                <w:div w:id="1132555461">
                  <w:marLeft w:val="0"/>
                  <w:marRight w:val="0"/>
                  <w:marTop w:val="0"/>
                  <w:marBottom w:val="0"/>
                  <w:divBdr>
                    <w:top w:val="single" w:sz="4" w:space="0" w:color="90A4AE"/>
                    <w:left w:val="single" w:sz="4" w:space="5" w:color="90A4AE"/>
                    <w:bottom w:val="single" w:sz="4" w:space="0" w:color="90A4AE"/>
                    <w:right w:val="single" w:sz="4" w:space="5" w:color="90A4AE"/>
                  </w:divBdr>
                </w:div>
              </w:divsChild>
            </w:div>
            <w:div w:id="1132555626">
              <w:marLeft w:val="0"/>
              <w:marRight w:val="0"/>
              <w:marTop w:val="0"/>
              <w:marBottom w:val="0"/>
              <w:divBdr>
                <w:top w:val="none" w:sz="0" w:space="0" w:color="auto"/>
                <w:left w:val="none" w:sz="0" w:space="0" w:color="auto"/>
                <w:bottom w:val="none" w:sz="0" w:space="0" w:color="auto"/>
                <w:right w:val="none" w:sz="0" w:space="0" w:color="auto"/>
              </w:divBdr>
              <w:divsChild>
                <w:div w:id="1132555609">
                  <w:marLeft w:val="0"/>
                  <w:marRight w:val="0"/>
                  <w:marTop w:val="0"/>
                  <w:marBottom w:val="0"/>
                  <w:divBdr>
                    <w:top w:val="single" w:sz="4" w:space="0" w:color="90A4AE"/>
                    <w:left w:val="single" w:sz="4" w:space="5" w:color="90A4AE"/>
                    <w:bottom w:val="single" w:sz="4" w:space="0" w:color="90A4AE"/>
                    <w:right w:val="single" w:sz="4" w:space="5" w:color="90A4AE"/>
                  </w:divBdr>
                </w:div>
              </w:divsChild>
            </w:div>
          </w:divsChild>
        </w:div>
      </w:divsChild>
    </w:div>
    <w:div w:id="1132555578">
      <w:marLeft w:val="0"/>
      <w:marRight w:val="0"/>
      <w:marTop w:val="0"/>
      <w:marBottom w:val="0"/>
      <w:divBdr>
        <w:top w:val="none" w:sz="0" w:space="0" w:color="auto"/>
        <w:left w:val="none" w:sz="0" w:space="0" w:color="auto"/>
        <w:bottom w:val="none" w:sz="0" w:space="0" w:color="auto"/>
        <w:right w:val="none" w:sz="0" w:space="0" w:color="auto"/>
      </w:divBdr>
    </w:div>
    <w:div w:id="1132555581">
      <w:marLeft w:val="0"/>
      <w:marRight w:val="0"/>
      <w:marTop w:val="0"/>
      <w:marBottom w:val="0"/>
      <w:divBdr>
        <w:top w:val="none" w:sz="0" w:space="0" w:color="auto"/>
        <w:left w:val="none" w:sz="0" w:space="0" w:color="auto"/>
        <w:bottom w:val="none" w:sz="0" w:space="0" w:color="auto"/>
        <w:right w:val="none" w:sz="0" w:space="0" w:color="auto"/>
      </w:divBdr>
    </w:div>
    <w:div w:id="1132555582">
      <w:marLeft w:val="0"/>
      <w:marRight w:val="0"/>
      <w:marTop w:val="0"/>
      <w:marBottom w:val="0"/>
      <w:divBdr>
        <w:top w:val="none" w:sz="0" w:space="0" w:color="auto"/>
        <w:left w:val="none" w:sz="0" w:space="0" w:color="auto"/>
        <w:bottom w:val="none" w:sz="0" w:space="0" w:color="auto"/>
        <w:right w:val="none" w:sz="0" w:space="0" w:color="auto"/>
      </w:divBdr>
      <w:divsChild>
        <w:div w:id="1132555438">
          <w:marLeft w:val="0"/>
          <w:marRight w:val="0"/>
          <w:marTop w:val="0"/>
          <w:marBottom w:val="269"/>
          <w:divBdr>
            <w:top w:val="none" w:sz="0" w:space="0" w:color="auto"/>
            <w:left w:val="none" w:sz="0" w:space="0" w:color="auto"/>
            <w:bottom w:val="single" w:sz="4" w:space="0" w:color="E1E1E1"/>
            <w:right w:val="none" w:sz="0" w:space="0" w:color="auto"/>
          </w:divBdr>
          <w:divsChild>
            <w:div w:id="1132555551">
              <w:marLeft w:val="0"/>
              <w:marRight w:val="0"/>
              <w:marTop w:val="0"/>
              <w:marBottom w:val="0"/>
              <w:divBdr>
                <w:top w:val="none" w:sz="0" w:space="0" w:color="auto"/>
                <w:left w:val="none" w:sz="0" w:space="0" w:color="auto"/>
                <w:bottom w:val="none" w:sz="0" w:space="0" w:color="auto"/>
                <w:right w:val="none" w:sz="0" w:space="0" w:color="auto"/>
              </w:divBdr>
            </w:div>
          </w:divsChild>
        </w:div>
        <w:div w:id="1132555630">
          <w:marLeft w:val="0"/>
          <w:marRight w:val="0"/>
          <w:marTop w:val="0"/>
          <w:marBottom w:val="0"/>
          <w:divBdr>
            <w:top w:val="none" w:sz="0" w:space="0" w:color="auto"/>
            <w:left w:val="none" w:sz="0" w:space="0" w:color="auto"/>
            <w:bottom w:val="none" w:sz="0" w:space="0" w:color="auto"/>
            <w:right w:val="none" w:sz="0" w:space="0" w:color="auto"/>
          </w:divBdr>
          <w:divsChild>
            <w:div w:id="1132555487">
              <w:marLeft w:val="0"/>
              <w:marRight w:val="0"/>
              <w:marTop w:val="0"/>
              <w:marBottom w:val="0"/>
              <w:divBdr>
                <w:top w:val="none" w:sz="0" w:space="0" w:color="auto"/>
                <w:left w:val="none" w:sz="0" w:space="0" w:color="auto"/>
                <w:bottom w:val="none" w:sz="0" w:space="0" w:color="auto"/>
                <w:right w:val="none" w:sz="0" w:space="0" w:color="auto"/>
              </w:divBdr>
              <w:divsChild>
                <w:div w:id="1132555435">
                  <w:marLeft w:val="322"/>
                  <w:marRight w:val="-215"/>
                  <w:marTop w:val="54"/>
                  <w:marBottom w:val="322"/>
                  <w:divBdr>
                    <w:top w:val="none" w:sz="0" w:space="0" w:color="auto"/>
                    <w:left w:val="none" w:sz="0" w:space="0" w:color="auto"/>
                    <w:bottom w:val="none" w:sz="0" w:space="0" w:color="auto"/>
                    <w:right w:val="none" w:sz="0" w:space="0" w:color="auto"/>
                  </w:divBdr>
                  <w:divsChild>
                    <w:div w:id="1132555433">
                      <w:marLeft w:val="0"/>
                      <w:marRight w:val="0"/>
                      <w:marTop w:val="0"/>
                      <w:marBottom w:val="0"/>
                      <w:divBdr>
                        <w:top w:val="none" w:sz="0" w:space="0" w:color="auto"/>
                        <w:left w:val="none" w:sz="0" w:space="0" w:color="auto"/>
                        <w:bottom w:val="none" w:sz="0" w:space="0" w:color="auto"/>
                        <w:right w:val="none" w:sz="0" w:space="0" w:color="auto"/>
                      </w:divBdr>
                      <w:divsChild>
                        <w:div w:id="1132555451">
                          <w:marLeft w:val="0"/>
                          <w:marRight w:val="0"/>
                          <w:marTop w:val="0"/>
                          <w:marBottom w:val="0"/>
                          <w:divBdr>
                            <w:top w:val="none" w:sz="0" w:space="0" w:color="auto"/>
                            <w:left w:val="none" w:sz="0" w:space="0" w:color="auto"/>
                            <w:bottom w:val="none" w:sz="0" w:space="0" w:color="auto"/>
                            <w:right w:val="none" w:sz="0" w:space="0" w:color="auto"/>
                          </w:divBdr>
                        </w:div>
                        <w:div w:id="11325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5596">
              <w:marLeft w:val="0"/>
              <w:marRight w:val="0"/>
              <w:marTop w:val="0"/>
              <w:marBottom w:val="0"/>
              <w:divBdr>
                <w:top w:val="none" w:sz="0" w:space="0" w:color="auto"/>
                <w:left w:val="none" w:sz="0" w:space="0" w:color="auto"/>
                <w:bottom w:val="none" w:sz="0" w:space="0" w:color="auto"/>
                <w:right w:val="none" w:sz="0" w:space="0" w:color="auto"/>
              </w:divBdr>
              <w:divsChild>
                <w:div w:id="1132555530">
                  <w:marLeft w:val="0"/>
                  <w:marRight w:val="0"/>
                  <w:marTop w:val="0"/>
                  <w:marBottom w:val="0"/>
                  <w:divBdr>
                    <w:top w:val="none" w:sz="0" w:space="0" w:color="auto"/>
                    <w:left w:val="none" w:sz="0" w:space="0" w:color="auto"/>
                    <w:bottom w:val="none" w:sz="0" w:space="0" w:color="auto"/>
                    <w:right w:val="none" w:sz="0" w:space="0" w:color="auto"/>
                  </w:divBdr>
                  <w:divsChild>
                    <w:div w:id="1132555636">
                      <w:marLeft w:val="0"/>
                      <w:marRight w:val="0"/>
                      <w:marTop w:val="107"/>
                      <w:marBottom w:val="107"/>
                      <w:divBdr>
                        <w:top w:val="none" w:sz="0" w:space="0" w:color="auto"/>
                        <w:left w:val="none" w:sz="0" w:space="0" w:color="auto"/>
                        <w:bottom w:val="none" w:sz="0" w:space="0" w:color="auto"/>
                        <w:right w:val="none" w:sz="0" w:space="0" w:color="auto"/>
                      </w:divBdr>
                      <w:divsChild>
                        <w:div w:id="1132555605">
                          <w:marLeft w:val="0"/>
                          <w:marRight w:val="0"/>
                          <w:marTop w:val="0"/>
                          <w:marBottom w:val="0"/>
                          <w:divBdr>
                            <w:top w:val="none" w:sz="0" w:space="0" w:color="auto"/>
                            <w:left w:val="none" w:sz="0" w:space="0" w:color="auto"/>
                            <w:bottom w:val="none" w:sz="0" w:space="0" w:color="auto"/>
                            <w:right w:val="none" w:sz="0" w:space="0" w:color="auto"/>
                          </w:divBdr>
                          <w:divsChild>
                            <w:div w:id="1132555614">
                              <w:marLeft w:val="0"/>
                              <w:marRight w:val="0"/>
                              <w:marTop w:val="0"/>
                              <w:marBottom w:val="0"/>
                              <w:divBdr>
                                <w:top w:val="none" w:sz="0" w:space="0" w:color="auto"/>
                                <w:left w:val="none" w:sz="0" w:space="0" w:color="auto"/>
                                <w:bottom w:val="none" w:sz="0" w:space="0" w:color="auto"/>
                                <w:right w:val="none" w:sz="0" w:space="0" w:color="auto"/>
                              </w:divBdr>
                              <w:divsChild>
                                <w:div w:id="113255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555597">
              <w:marLeft w:val="0"/>
              <w:marRight w:val="0"/>
              <w:marTop w:val="0"/>
              <w:marBottom w:val="0"/>
              <w:divBdr>
                <w:top w:val="none" w:sz="0" w:space="0" w:color="auto"/>
                <w:left w:val="none" w:sz="0" w:space="0" w:color="auto"/>
                <w:bottom w:val="none" w:sz="0" w:space="0" w:color="auto"/>
                <w:right w:val="none" w:sz="0" w:space="0" w:color="auto"/>
              </w:divBdr>
              <w:divsChild>
                <w:div w:id="1132555534">
                  <w:marLeft w:val="322"/>
                  <w:marRight w:val="-215"/>
                  <w:marTop w:val="54"/>
                  <w:marBottom w:val="322"/>
                  <w:divBdr>
                    <w:top w:val="none" w:sz="0" w:space="0" w:color="auto"/>
                    <w:left w:val="none" w:sz="0" w:space="0" w:color="auto"/>
                    <w:bottom w:val="none" w:sz="0" w:space="0" w:color="auto"/>
                    <w:right w:val="none" w:sz="0" w:space="0" w:color="auto"/>
                  </w:divBdr>
                  <w:divsChild>
                    <w:div w:id="1132555450">
                      <w:marLeft w:val="0"/>
                      <w:marRight w:val="0"/>
                      <w:marTop w:val="0"/>
                      <w:marBottom w:val="0"/>
                      <w:divBdr>
                        <w:top w:val="none" w:sz="0" w:space="0" w:color="auto"/>
                        <w:left w:val="none" w:sz="0" w:space="0" w:color="auto"/>
                        <w:bottom w:val="none" w:sz="0" w:space="0" w:color="auto"/>
                        <w:right w:val="none" w:sz="0" w:space="0" w:color="auto"/>
                      </w:divBdr>
                      <w:divsChild>
                        <w:div w:id="1132555525">
                          <w:marLeft w:val="0"/>
                          <w:marRight w:val="0"/>
                          <w:marTop w:val="0"/>
                          <w:marBottom w:val="0"/>
                          <w:divBdr>
                            <w:top w:val="none" w:sz="0" w:space="0" w:color="auto"/>
                            <w:left w:val="none" w:sz="0" w:space="0" w:color="auto"/>
                            <w:bottom w:val="none" w:sz="0" w:space="0" w:color="auto"/>
                            <w:right w:val="none" w:sz="0" w:space="0" w:color="auto"/>
                          </w:divBdr>
                        </w:div>
                        <w:div w:id="11325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5618">
              <w:marLeft w:val="0"/>
              <w:marRight w:val="0"/>
              <w:marTop w:val="0"/>
              <w:marBottom w:val="0"/>
              <w:divBdr>
                <w:top w:val="none" w:sz="0" w:space="0" w:color="auto"/>
                <w:left w:val="none" w:sz="0" w:space="0" w:color="auto"/>
                <w:bottom w:val="none" w:sz="0" w:space="0" w:color="auto"/>
                <w:right w:val="none" w:sz="0" w:space="0" w:color="auto"/>
              </w:divBdr>
              <w:divsChild>
                <w:div w:id="1132555503">
                  <w:marLeft w:val="322"/>
                  <w:marRight w:val="-215"/>
                  <w:marTop w:val="54"/>
                  <w:marBottom w:val="322"/>
                  <w:divBdr>
                    <w:top w:val="none" w:sz="0" w:space="0" w:color="auto"/>
                    <w:left w:val="none" w:sz="0" w:space="0" w:color="auto"/>
                    <w:bottom w:val="none" w:sz="0" w:space="0" w:color="auto"/>
                    <w:right w:val="none" w:sz="0" w:space="0" w:color="auto"/>
                  </w:divBdr>
                  <w:divsChild>
                    <w:div w:id="1132555594">
                      <w:marLeft w:val="0"/>
                      <w:marRight w:val="0"/>
                      <w:marTop w:val="0"/>
                      <w:marBottom w:val="0"/>
                      <w:divBdr>
                        <w:top w:val="none" w:sz="0" w:space="0" w:color="auto"/>
                        <w:left w:val="none" w:sz="0" w:space="0" w:color="auto"/>
                        <w:bottom w:val="none" w:sz="0" w:space="0" w:color="auto"/>
                        <w:right w:val="none" w:sz="0" w:space="0" w:color="auto"/>
                      </w:divBdr>
                      <w:divsChild>
                        <w:div w:id="1132555464">
                          <w:marLeft w:val="0"/>
                          <w:marRight w:val="0"/>
                          <w:marTop w:val="0"/>
                          <w:marBottom w:val="0"/>
                          <w:divBdr>
                            <w:top w:val="none" w:sz="0" w:space="0" w:color="auto"/>
                            <w:left w:val="none" w:sz="0" w:space="0" w:color="auto"/>
                            <w:bottom w:val="none" w:sz="0" w:space="0" w:color="auto"/>
                            <w:right w:val="none" w:sz="0" w:space="0" w:color="auto"/>
                          </w:divBdr>
                        </w:div>
                        <w:div w:id="113255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555583">
      <w:marLeft w:val="0"/>
      <w:marRight w:val="0"/>
      <w:marTop w:val="0"/>
      <w:marBottom w:val="0"/>
      <w:divBdr>
        <w:top w:val="none" w:sz="0" w:space="0" w:color="auto"/>
        <w:left w:val="none" w:sz="0" w:space="0" w:color="auto"/>
        <w:bottom w:val="none" w:sz="0" w:space="0" w:color="auto"/>
        <w:right w:val="none" w:sz="0" w:space="0" w:color="auto"/>
      </w:divBdr>
      <w:divsChild>
        <w:div w:id="1132555410">
          <w:marLeft w:val="0"/>
          <w:marRight w:val="0"/>
          <w:marTop w:val="0"/>
          <w:marBottom w:val="0"/>
          <w:divBdr>
            <w:top w:val="none" w:sz="0" w:space="0" w:color="auto"/>
            <w:left w:val="none" w:sz="0" w:space="0" w:color="auto"/>
            <w:bottom w:val="none" w:sz="0" w:space="0" w:color="auto"/>
            <w:right w:val="none" w:sz="0" w:space="0" w:color="auto"/>
          </w:divBdr>
          <w:divsChild>
            <w:div w:id="1132555430">
              <w:marLeft w:val="0"/>
              <w:marRight w:val="0"/>
              <w:marTop w:val="0"/>
              <w:marBottom w:val="0"/>
              <w:divBdr>
                <w:top w:val="none" w:sz="0" w:space="0" w:color="auto"/>
                <w:left w:val="none" w:sz="0" w:space="0" w:color="auto"/>
                <w:bottom w:val="none" w:sz="0" w:space="0" w:color="auto"/>
                <w:right w:val="none" w:sz="0" w:space="0" w:color="auto"/>
              </w:divBdr>
            </w:div>
            <w:div w:id="1132555465">
              <w:marLeft w:val="0"/>
              <w:marRight w:val="0"/>
              <w:marTop w:val="0"/>
              <w:marBottom w:val="161"/>
              <w:divBdr>
                <w:top w:val="none" w:sz="0" w:space="0" w:color="auto"/>
                <w:left w:val="none" w:sz="0" w:space="0" w:color="auto"/>
                <w:bottom w:val="none" w:sz="0" w:space="0" w:color="auto"/>
                <w:right w:val="none" w:sz="0" w:space="0" w:color="auto"/>
              </w:divBdr>
            </w:div>
          </w:divsChild>
        </w:div>
        <w:div w:id="1132555456">
          <w:marLeft w:val="0"/>
          <w:marRight w:val="0"/>
          <w:marTop w:val="0"/>
          <w:marBottom w:val="0"/>
          <w:divBdr>
            <w:top w:val="none" w:sz="0" w:space="0" w:color="auto"/>
            <w:left w:val="none" w:sz="0" w:space="0" w:color="auto"/>
            <w:bottom w:val="none" w:sz="0" w:space="0" w:color="auto"/>
            <w:right w:val="none" w:sz="0" w:space="0" w:color="auto"/>
          </w:divBdr>
          <w:divsChild>
            <w:div w:id="1132555466">
              <w:marLeft w:val="0"/>
              <w:marRight w:val="0"/>
              <w:marTop w:val="0"/>
              <w:marBottom w:val="0"/>
              <w:divBdr>
                <w:top w:val="none" w:sz="0" w:space="0" w:color="auto"/>
                <w:left w:val="none" w:sz="0" w:space="0" w:color="auto"/>
                <w:bottom w:val="none" w:sz="0" w:space="0" w:color="auto"/>
                <w:right w:val="none" w:sz="0" w:space="0" w:color="auto"/>
              </w:divBdr>
            </w:div>
          </w:divsChild>
        </w:div>
        <w:div w:id="1132555459">
          <w:marLeft w:val="0"/>
          <w:marRight w:val="0"/>
          <w:marTop w:val="0"/>
          <w:marBottom w:val="161"/>
          <w:divBdr>
            <w:top w:val="none" w:sz="0" w:space="0" w:color="auto"/>
            <w:left w:val="none" w:sz="0" w:space="0" w:color="auto"/>
            <w:bottom w:val="none" w:sz="0" w:space="0" w:color="auto"/>
            <w:right w:val="none" w:sz="0" w:space="0" w:color="auto"/>
          </w:divBdr>
        </w:div>
        <w:div w:id="1132555601">
          <w:marLeft w:val="0"/>
          <w:marRight w:val="0"/>
          <w:marTop w:val="0"/>
          <w:marBottom w:val="215"/>
          <w:divBdr>
            <w:top w:val="none" w:sz="0" w:space="0" w:color="auto"/>
            <w:left w:val="none" w:sz="0" w:space="0" w:color="auto"/>
            <w:bottom w:val="none" w:sz="0" w:space="0" w:color="auto"/>
            <w:right w:val="none" w:sz="0" w:space="0" w:color="auto"/>
          </w:divBdr>
        </w:div>
      </w:divsChild>
    </w:div>
    <w:div w:id="1132555585">
      <w:marLeft w:val="0"/>
      <w:marRight w:val="0"/>
      <w:marTop w:val="0"/>
      <w:marBottom w:val="0"/>
      <w:divBdr>
        <w:top w:val="none" w:sz="0" w:space="0" w:color="auto"/>
        <w:left w:val="none" w:sz="0" w:space="0" w:color="auto"/>
        <w:bottom w:val="none" w:sz="0" w:space="0" w:color="auto"/>
        <w:right w:val="none" w:sz="0" w:space="0" w:color="auto"/>
      </w:divBdr>
    </w:div>
    <w:div w:id="1132555587">
      <w:marLeft w:val="0"/>
      <w:marRight w:val="0"/>
      <w:marTop w:val="0"/>
      <w:marBottom w:val="0"/>
      <w:divBdr>
        <w:top w:val="none" w:sz="0" w:space="0" w:color="auto"/>
        <w:left w:val="none" w:sz="0" w:space="0" w:color="auto"/>
        <w:bottom w:val="none" w:sz="0" w:space="0" w:color="auto"/>
        <w:right w:val="none" w:sz="0" w:space="0" w:color="auto"/>
      </w:divBdr>
    </w:div>
    <w:div w:id="1132555588">
      <w:marLeft w:val="0"/>
      <w:marRight w:val="0"/>
      <w:marTop w:val="0"/>
      <w:marBottom w:val="0"/>
      <w:divBdr>
        <w:top w:val="none" w:sz="0" w:space="0" w:color="auto"/>
        <w:left w:val="none" w:sz="0" w:space="0" w:color="auto"/>
        <w:bottom w:val="none" w:sz="0" w:space="0" w:color="auto"/>
        <w:right w:val="none" w:sz="0" w:space="0" w:color="auto"/>
      </w:divBdr>
    </w:div>
    <w:div w:id="1132555591">
      <w:marLeft w:val="0"/>
      <w:marRight w:val="0"/>
      <w:marTop w:val="0"/>
      <w:marBottom w:val="0"/>
      <w:divBdr>
        <w:top w:val="none" w:sz="0" w:space="0" w:color="auto"/>
        <w:left w:val="none" w:sz="0" w:space="0" w:color="auto"/>
        <w:bottom w:val="none" w:sz="0" w:space="0" w:color="auto"/>
        <w:right w:val="none" w:sz="0" w:space="0" w:color="auto"/>
      </w:divBdr>
    </w:div>
    <w:div w:id="1132555598">
      <w:marLeft w:val="0"/>
      <w:marRight w:val="0"/>
      <w:marTop w:val="0"/>
      <w:marBottom w:val="0"/>
      <w:divBdr>
        <w:top w:val="none" w:sz="0" w:space="0" w:color="auto"/>
        <w:left w:val="none" w:sz="0" w:space="0" w:color="auto"/>
        <w:bottom w:val="none" w:sz="0" w:space="0" w:color="auto"/>
        <w:right w:val="none" w:sz="0" w:space="0" w:color="auto"/>
      </w:divBdr>
    </w:div>
    <w:div w:id="1132555600">
      <w:marLeft w:val="0"/>
      <w:marRight w:val="0"/>
      <w:marTop w:val="0"/>
      <w:marBottom w:val="0"/>
      <w:divBdr>
        <w:top w:val="none" w:sz="0" w:space="0" w:color="auto"/>
        <w:left w:val="none" w:sz="0" w:space="0" w:color="auto"/>
        <w:bottom w:val="none" w:sz="0" w:space="0" w:color="auto"/>
        <w:right w:val="none" w:sz="0" w:space="0" w:color="auto"/>
      </w:divBdr>
    </w:div>
    <w:div w:id="1132555603">
      <w:marLeft w:val="0"/>
      <w:marRight w:val="0"/>
      <w:marTop w:val="0"/>
      <w:marBottom w:val="0"/>
      <w:divBdr>
        <w:top w:val="none" w:sz="0" w:space="0" w:color="auto"/>
        <w:left w:val="none" w:sz="0" w:space="0" w:color="auto"/>
        <w:bottom w:val="none" w:sz="0" w:space="0" w:color="auto"/>
        <w:right w:val="none" w:sz="0" w:space="0" w:color="auto"/>
      </w:divBdr>
    </w:div>
    <w:div w:id="1132555604">
      <w:marLeft w:val="0"/>
      <w:marRight w:val="0"/>
      <w:marTop w:val="0"/>
      <w:marBottom w:val="0"/>
      <w:divBdr>
        <w:top w:val="none" w:sz="0" w:space="0" w:color="auto"/>
        <w:left w:val="none" w:sz="0" w:space="0" w:color="auto"/>
        <w:bottom w:val="none" w:sz="0" w:space="0" w:color="auto"/>
        <w:right w:val="none" w:sz="0" w:space="0" w:color="auto"/>
      </w:divBdr>
    </w:div>
    <w:div w:id="1132555606">
      <w:marLeft w:val="0"/>
      <w:marRight w:val="0"/>
      <w:marTop w:val="0"/>
      <w:marBottom w:val="0"/>
      <w:divBdr>
        <w:top w:val="none" w:sz="0" w:space="0" w:color="auto"/>
        <w:left w:val="none" w:sz="0" w:space="0" w:color="auto"/>
        <w:bottom w:val="none" w:sz="0" w:space="0" w:color="auto"/>
        <w:right w:val="none" w:sz="0" w:space="0" w:color="auto"/>
      </w:divBdr>
    </w:div>
    <w:div w:id="1132555607">
      <w:marLeft w:val="0"/>
      <w:marRight w:val="0"/>
      <w:marTop w:val="0"/>
      <w:marBottom w:val="0"/>
      <w:divBdr>
        <w:top w:val="none" w:sz="0" w:space="0" w:color="auto"/>
        <w:left w:val="none" w:sz="0" w:space="0" w:color="auto"/>
        <w:bottom w:val="none" w:sz="0" w:space="0" w:color="auto"/>
        <w:right w:val="none" w:sz="0" w:space="0" w:color="auto"/>
      </w:divBdr>
    </w:div>
    <w:div w:id="1132555611">
      <w:marLeft w:val="0"/>
      <w:marRight w:val="0"/>
      <w:marTop w:val="0"/>
      <w:marBottom w:val="0"/>
      <w:divBdr>
        <w:top w:val="none" w:sz="0" w:space="0" w:color="auto"/>
        <w:left w:val="none" w:sz="0" w:space="0" w:color="auto"/>
        <w:bottom w:val="none" w:sz="0" w:space="0" w:color="auto"/>
        <w:right w:val="none" w:sz="0" w:space="0" w:color="auto"/>
      </w:divBdr>
    </w:div>
    <w:div w:id="1132555613">
      <w:marLeft w:val="0"/>
      <w:marRight w:val="0"/>
      <w:marTop w:val="0"/>
      <w:marBottom w:val="0"/>
      <w:divBdr>
        <w:top w:val="none" w:sz="0" w:space="0" w:color="auto"/>
        <w:left w:val="none" w:sz="0" w:space="0" w:color="auto"/>
        <w:bottom w:val="none" w:sz="0" w:space="0" w:color="auto"/>
        <w:right w:val="none" w:sz="0" w:space="0" w:color="auto"/>
      </w:divBdr>
      <w:divsChild>
        <w:div w:id="1132555454">
          <w:marLeft w:val="0"/>
          <w:marRight w:val="0"/>
          <w:marTop w:val="0"/>
          <w:marBottom w:val="0"/>
          <w:divBdr>
            <w:top w:val="none" w:sz="0" w:space="0" w:color="auto"/>
            <w:left w:val="none" w:sz="0" w:space="0" w:color="auto"/>
            <w:bottom w:val="none" w:sz="0" w:space="0" w:color="auto"/>
            <w:right w:val="none" w:sz="0" w:space="0" w:color="auto"/>
          </w:divBdr>
          <w:divsChild>
            <w:div w:id="1132555492">
              <w:marLeft w:val="0"/>
              <w:marRight w:val="0"/>
              <w:marTop w:val="0"/>
              <w:marBottom w:val="327"/>
              <w:divBdr>
                <w:top w:val="none" w:sz="0" w:space="0" w:color="auto"/>
                <w:left w:val="none" w:sz="0" w:space="0" w:color="auto"/>
                <w:bottom w:val="none" w:sz="0" w:space="0" w:color="auto"/>
                <w:right w:val="none" w:sz="0" w:space="0" w:color="auto"/>
              </w:divBdr>
            </w:div>
          </w:divsChild>
        </w:div>
        <w:div w:id="1132555462">
          <w:marLeft w:val="0"/>
          <w:marRight w:val="0"/>
          <w:marTop w:val="0"/>
          <w:marBottom w:val="0"/>
          <w:divBdr>
            <w:top w:val="none" w:sz="0" w:space="0" w:color="auto"/>
            <w:left w:val="none" w:sz="0" w:space="0" w:color="auto"/>
            <w:bottom w:val="none" w:sz="0" w:space="0" w:color="auto"/>
            <w:right w:val="none" w:sz="0" w:space="0" w:color="auto"/>
          </w:divBdr>
          <w:divsChild>
            <w:div w:id="1132555540">
              <w:marLeft w:val="0"/>
              <w:marRight w:val="0"/>
              <w:marTop w:val="0"/>
              <w:marBottom w:val="0"/>
              <w:divBdr>
                <w:top w:val="none" w:sz="0" w:space="0" w:color="auto"/>
                <w:left w:val="none" w:sz="0" w:space="0" w:color="auto"/>
                <w:bottom w:val="none" w:sz="0" w:space="0" w:color="auto"/>
                <w:right w:val="none" w:sz="0" w:space="0" w:color="auto"/>
              </w:divBdr>
              <w:divsChild>
                <w:div w:id="11325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5617">
      <w:marLeft w:val="0"/>
      <w:marRight w:val="0"/>
      <w:marTop w:val="0"/>
      <w:marBottom w:val="0"/>
      <w:divBdr>
        <w:top w:val="none" w:sz="0" w:space="0" w:color="auto"/>
        <w:left w:val="none" w:sz="0" w:space="0" w:color="auto"/>
        <w:bottom w:val="none" w:sz="0" w:space="0" w:color="auto"/>
        <w:right w:val="none" w:sz="0" w:space="0" w:color="auto"/>
      </w:divBdr>
      <w:divsChild>
        <w:div w:id="1132555535">
          <w:marLeft w:val="0"/>
          <w:marRight w:val="0"/>
          <w:marTop w:val="0"/>
          <w:marBottom w:val="284"/>
          <w:divBdr>
            <w:top w:val="none" w:sz="0" w:space="0" w:color="auto"/>
            <w:left w:val="none" w:sz="0" w:space="0" w:color="auto"/>
            <w:bottom w:val="none" w:sz="0" w:space="0" w:color="auto"/>
            <w:right w:val="none" w:sz="0" w:space="0" w:color="auto"/>
          </w:divBdr>
        </w:div>
        <w:div w:id="1132555550">
          <w:marLeft w:val="0"/>
          <w:marRight w:val="0"/>
          <w:marTop w:val="0"/>
          <w:marBottom w:val="284"/>
          <w:divBdr>
            <w:top w:val="none" w:sz="0" w:space="0" w:color="auto"/>
            <w:left w:val="none" w:sz="0" w:space="0" w:color="auto"/>
            <w:bottom w:val="none" w:sz="0" w:space="0" w:color="auto"/>
            <w:right w:val="none" w:sz="0" w:space="0" w:color="auto"/>
          </w:divBdr>
        </w:div>
        <w:div w:id="1132555560">
          <w:marLeft w:val="0"/>
          <w:marRight w:val="0"/>
          <w:marTop w:val="0"/>
          <w:marBottom w:val="284"/>
          <w:divBdr>
            <w:top w:val="none" w:sz="0" w:space="0" w:color="auto"/>
            <w:left w:val="none" w:sz="0" w:space="0" w:color="auto"/>
            <w:bottom w:val="none" w:sz="0" w:space="0" w:color="auto"/>
            <w:right w:val="none" w:sz="0" w:space="0" w:color="auto"/>
          </w:divBdr>
        </w:div>
        <w:div w:id="1132555590">
          <w:marLeft w:val="0"/>
          <w:marRight w:val="0"/>
          <w:marTop w:val="0"/>
          <w:marBottom w:val="284"/>
          <w:divBdr>
            <w:top w:val="none" w:sz="0" w:space="0" w:color="auto"/>
            <w:left w:val="none" w:sz="0" w:space="0" w:color="auto"/>
            <w:bottom w:val="none" w:sz="0" w:space="0" w:color="auto"/>
            <w:right w:val="none" w:sz="0" w:space="0" w:color="auto"/>
          </w:divBdr>
        </w:div>
      </w:divsChild>
    </w:div>
    <w:div w:id="1132555619">
      <w:marLeft w:val="0"/>
      <w:marRight w:val="0"/>
      <w:marTop w:val="0"/>
      <w:marBottom w:val="0"/>
      <w:divBdr>
        <w:top w:val="none" w:sz="0" w:space="0" w:color="auto"/>
        <w:left w:val="none" w:sz="0" w:space="0" w:color="auto"/>
        <w:bottom w:val="none" w:sz="0" w:space="0" w:color="auto"/>
        <w:right w:val="none" w:sz="0" w:space="0" w:color="auto"/>
      </w:divBdr>
    </w:div>
    <w:div w:id="1132555620">
      <w:marLeft w:val="0"/>
      <w:marRight w:val="0"/>
      <w:marTop w:val="0"/>
      <w:marBottom w:val="0"/>
      <w:divBdr>
        <w:top w:val="none" w:sz="0" w:space="0" w:color="auto"/>
        <w:left w:val="none" w:sz="0" w:space="0" w:color="auto"/>
        <w:bottom w:val="none" w:sz="0" w:space="0" w:color="auto"/>
        <w:right w:val="none" w:sz="0" w:space="0" w:color="auto"/>
      </w:divBdr>
    </w:div>
    <w:div w:id="1132555622">
      <w:marLeft w:val="0"/>
      <w:marRight w:val="0"/>
      <w:marTop w:val="0"/>
      <w:marBottom w:val="0"/>
      <w:divBdr>
        <w:top w:val="none" w:sz="0" w:space="0" w:color="auto"/>
        <w:left w:val="none" w:sz="0" w:space="0" w:color="auto"/>
        <w:bottom w:val="none" w:sz="0" w:space="0" w:color="auto"/>
        <w:right w:val="none" w:sz="0" w:space="0" w:color="auto"/>
      </w:divBdr>
      <w:divsChild>
        <w:div w:id="1132555418">
          <w:marLeft w:val="0"/>
          <w:marRight w:val="0"/>
          <w:marTop w:val="0"/>
          <w:marBottom w:val="215"/>
          <w:divBdr>
            <w:top w:val="none" w:sz="0" w:space="0" w:color="auto"/>
            <w:left w:val="none" w:sz="0" w:space="0" w:color="auto"/>
            <w:bottom w:val="none" w:sz="0" w:space="0" w:color="auto"/>
            <w:right w:val="none" w:sz="0" w:space="0" w:color="auto"/>
          </w:divBdr>
        </w:div>
        <w:div w:id="1132555428">
          <w:marLeft w:val="0"/>
          <w:marRight w:val="0"/>
          <w:marTop w:val="0"/>
          <w:marBottom w:val="161"/>
          <w:divBdr>
            <w:top w:val="none" w:sz="0" w:space="0" w:color="auto"/>
            <w:left w:val="none" w:sz="0" w:space="0" w:color="auto"/>
            <w:bottom w:val="none" w:sz="0" w:space="0" w:color="auto"/>
            <w:right w:val="none" w:sz="0" w:space="0" w:color="auto"/>
          </w:divBdr>
        </w:div>
        <w:div w:id="1132555444">
          <w:marLeft w:val="0"/>
          <w:marRight w:val="0"/>
          <w:marTop w:val="0"/>
          <w:marBottom w:val="0"/>
          <w:divBdr>
            <w:top w:val="none" w:sz="0" w:space="0" w:color="auto"/>
            <w:left w:val="none" w:sz="0" w:space="0" w:color="auto"/>
            <w:bottom w:val="none" w:sz="0" w:space="0" w:color="auto"/>
            <w:right w:val="none" w:sz="0" w:space="0" w:color="auto"/>
          </w:divBdr>
          <w:divsChild>
            <w:div w:id="1132555431">
              <w:marLeft w:val="0"/>
              <w:marRight w:val="0"/>
              <w:marTop w:val="0"/>
              <w:marBottom w:val="0"/>
              <w:divBdr>
                <w:top w:val="none" w:sz="0" w:space="0" w:color="auto"/>
                <w:left w:val="none" w:sz="0" w:space="0" w:color="auto"/>
                <w:bottom w:val="none" w:sz="0" w:space="0" w:color="auto"/>
                <w:right w:val="none" w:sz="0" w:space="0" w:color="auto"/>
              </w:divBdr>
            </w:div>
            <w:div w:id="1132555599">
              <w:marLeft w:val="0"/>
              <w:marRight w:val="0"/>
              <w:marTop w:val="0"/>
              <w:marBottom w:val="161"/>
              <w:divBdr>
                <w:top w:val="none" w:sz="0" w:space="0" w:color="auto"/>
                <w:left w:val="none" w:sz="0" w:space="0" w:color="auto"/>
                <w:bottom w:val="none" w:sz="0" w:space="0" w:color="auto"/>
                <w:right w:val="none" w:sz="0" w:space="0" w:color="auto"/>
              </w:divBdr>
            </w:div>
          </w:divsChild>
        </w:div>
        <w:div w:id="1132555602">
          <w:marLeft w:val="0"/>
          <w:marRight w:val="0"/>
          <w:marTop w:val="0"/>
          <w:marBottom w:val="0"/>
          <w:divBdr>
            <w:top w:val="none" w:sz="0" w:space="0" w:color="auto"/>
            <w:left w:val="none" w:sz="0" w:space="0" w:color="auto"/>
            <w:bottom w:val="none" w:sz="0" w:space="0" w:color="auto"/>
            <w:right w:val="none" w:sz="0" w:space="0" w:color="auto"/>
          </w:divBdr>
          <w:divsChild>
            <w:div w:id="113255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5623">
      <w:marLeft w:val="0"/>
      <w:marRight w:val="0"/>
      <w:marTop w:val="0"/>
      <w:marBottom w:val="0"/>
      <w:divBdr>
        <w:top w:val="none" w:sz="0" w:space="0" w:color="auto"/>
        <w:left w:val="none" w:sz="0" w:space="0" w:color="auto"/>
        <w:bottom w:val="none" w:sz="0" w:space="0" w:color="auto"/>
        <w:right w:val="none" w:sz="0" w:space="0" w:color="auto"/>
      </w:divBdr>
    </w:div>
    <w:div w:id="1132555624">
      <w:marLeft w:val="0"/>
      <w:marRight w:val="0"/>
      <w:marTop w:val="0"/>
      <w:marBottom w:val="0"/>
      <w:divBdr>
        <w:top w:val="none" w:sz="0" w:space="0" w:color="auto"/>
        <w:left w:val="none" w:sz="0" w:space="0" w:color="auto"/>
        <w:bottom w:val="none" w:sz="0" w:space="0" w:color="auto"/>
        <w:right w:val="none" w:sz="0" w:space="0" w:color="auto"/>
      </w:divBdr>
    </w:div>
    <w:div w:id="1132555627">
      <w:marLeft w:val="0"/>
      <w:marRight w:val="0"/>
      <w:marTop w:val="0"/>
      <w:marBottom w:val="0"/>
      <w:divBdr>
        <w:top w:val="none" w:sz="0" w:space="0" w:color="auto"/>
        <w:left w:val="none" w:sz="0" w:space="0" w:color="auto"/>
        <w:bottom w:val="none" w:sz="0" w:space="0" w:color="auto"/>
        <w:right w:val="none" w:sz="0" w:space="0" w:color="auto"/>
      </w:divBdr>
    </w:div>
    <w:div w:id="1132555632">
      <w:marLeft w:val="0"/>
      <w:marRight w:val="0"/>
      <w:marTop w:val="0"/>
      <w:marBottom w:val="0"/>
      <w:divBdr>
        <w:top w:val="none" w:sz="0" w:space="0" w:color="auto"/>
        <w:left w:val="none" w:sz="0" w:space="0" w:color="auto"/>
        <w:bottom w:val="none" w:sz="0" w:space="0" w:color="auto"/>
        <w:right w:val="none" w:sz="0" w:space="0" w:color="auto"/>
      </w:divBdr>
    </w:div>
    <w:div w:id="1132555633">
      <w:marLeft w:val="0"/>
      <w:marRight w:val="0"/>
      <w:marTop w:val="0"/>
      <w:marBottom w:val="0"/>
      <w:divBdr>
        <w:top w:val="none" w:sz="0" w:space="0" w:color="auto"/>
        <w:left w:val="none" w:sz="0" w:space="0" w:color="auto"/>
        <w:bottom w:val="none" w:sz="0" w:space="0" w:color="auto"/>
        <w:right w:val="none" w:sz="0" w:space="0" w:color="auto"/>
      </w:divBdr>
    </w:div>
    <w:div w:id="1132555634">
      <w:marLeft w:val="0"/>
      <w:marRight w:val="0"/>
      <w:marTop w:val="0"/>
      <w:marBottom w:val="0"/>
      <w:divBdr>
        <w:top w:val="none" w:sz="0" w:space="0" w:color="auto"/>
        <w:left w:val="none" w:sz="0" w:space="0" w:color="auto"/>
        <w:bottom w:val="none" w:sz="0" w:space="0" w:color="auto"/>
        <w:right w:val="none" w:sz="0" w:space="0" w:color="auto"/>
      </w:divBdr>
    </w:div>
    <w:div w:id="1132555637">
      <w:marLeft w:val="0"/>
      <w:marRight w:val="0"/>
      <w:marTop w:val="0"/>
      <w:marBottom w:val="0"/>
      <w:divBdr>
        <w:top w:val="none" w:sz="0" w:space="0" w:color="auto"/>
        <w:left w:val="none" w:sz="0" w:space="0" w:color="auto"/>
        <w:bottom w:val="none" w:sz="0" w:space="0" w:color="auto"/>
        <w:right w:val="none" w:sz="0" w:space="0" w:color="auto"/>
      </w:divBdr>
    </w:div>
    <w:div w:id="1132555639">
      <w:marLeft w:val="0"/>
      <w:marRight w:val="0"/>
      <w:marTop w:val="0"/>
      <w:marBottom w:val="0"/>
      <w:divBdr>
        <w:top w:val="none" w:sz="0" w:space="0" w:color="auto"/>
        <w:left w:val="none" w:sz="0" w:space="0" w:color="auto"/>
        <w:bottom w:val="none" w:sz="0" w:space="0" w:color="auto"/>
        <w:right w:val="none" w:sz="0" w:space="0" w:color="auto"/>
      </w:divBdr>
      <w:divsChild>
        <w:div w:id="1132555649">
          <w:marLeft w:val="0"/>
          <w:marRight w:val="0"/>
          <w:marTop w:val="372"/>
          <w:marBottom w:val="0"/>
          <w:divBdr>
            <w:top w:val="none" w:sz="0" w:space="0" w:color="auto"/>
            <w:left w:val="none" w:sz="0" w:space="0" w:color="auto"/>
            <w:bottom w:val="none" w:sz="0" w:space="0" w:color="auto"/>
            <w:right w:val="none" w:sz="0" w:space="0" w:color="auto"/>
          </w:divBdr>
          <w:divsChild>
            <w:div w:id="1132555641">
              <w:marLeft w:val="0"/>
              <w:marRight w:val="0"/>
              <w:marTop w:val="0"/>
              <w:marBottom w:val="0"/>
              <w:divBdr>
                <w:top w:val="none" w:sz="0" w:space="0" w:color="auto"/>
                <w:left w:val="none" w:sz="0" w:space="0" w:color="auto"/>
                <w:bottom w:val="none" w:sz="0" w:space="0" w:color="auto"/>
                <w:right w:val="none" w:sz="0" w:space="0" w:color="auto"/>
              </w:divBdr>
            </w:div>
          </w:divsChild>
        </w:div>
        <w:div w:id="1132555650">
          <w:marLeft w:val="0"/>
          <w:marRight w:val="0"/>
          <w:marTop w:val="621"/>
          <w:marBottom w:val="0"/>
          <w:divBdr>
            <w:top w:val="none" w:sz="0" w:space="0" w:color="auto"/>
            <w:left w:val="none" w:sz="0" w:space="0" w:color="auto"/>
            <w:bottom w:val="none" w:sz="0" w:space="0" w:color="auto"/>
            <w:right w:val="none" w:sz="0" w:space="0" w:color="auto"/>
          </w:divBdr>
          <w:divsChild>
            <w:div w:id="11325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5644">
      <w:marLeft w:val="0"/>
      <w:marRight w:val="0"/>
      <w:marTop w:val="0"/>
      <w:marBottom w:val="0"/>
      <w:divBdr>
        <w:top w:val="none" w:sz="0" w:space="0" w:color="auto"/>
        <w:left w:val="none" w:sz="0" w:space="0" w:color="auto"/>
        <w:bottom w:val="none" w:sz="0" w:space="0" w:color="auto"/>
        <w:right w:val="none" w:sz="0" w:space="0" w:color="auto"/>
      </w:divBdr>
    </w:div>
    <w:div w:id="1132555646">
      <w:marLeft w:val="0"/>
      <w:marRight w:val="0"/>
      <w:marTop w:val="0"/>
      <w:marBottom w:val="0"/>
      <w:divBdr>
        <w:top w:val="none" w:sz="0" w:space="0" w:color="auto"/>
        <w:left w:val="none" w:sz="0" w:space="0" w:color="auto"/>
        <w:bottom w:val="none" w:sz="0" w:space="0" w:color="auto"/>
        <w:right w:val="none" w:sz="0" w:space="0" w:color="auto"/>
      </w:divBdr>
    </w:div>
    <w:div w:id="1132555647">
      <w:marLeft w:val="0"/>
      <w:marRight w:val="0"/>
      <w:marTop w:val="0"/>
      <w:marBottom w:val="0"/>
      <w:divBdr>
        <w:top w:val="none" w:sz="0" w:space="0" w:color="auto"/>
        <w:left w:val="none" w:sz="0" w:space="0" w:color="auto"/>
        <w:bottom w:val="none" w:sz="0" w:space="0" w:color="auto"/>
        <w:right w:val="none" w:sz="0" w:space="0" w:color="auto"/>
      </w:divBdr>
      <w:divsChild>
        <w:div w:id="1132555642">
          <w:marLeft w:val="0"/>
          <w:marRight w:val="0"/>
          <w:marTop w:val="621"/>
          <w:marBottom w:val="0"/>
          <w:divBdr>
            <w:top w:val="none" w:sz="0" w:space="0" w:color="auto"/>
            <w:left w:val="none" w:sz="0" w:space="0" w:color="auto"/>
            <w:bottom w:val="none" w:sz="0" w:space="0" w:color="auto"/>
            <w:right w:val="none" w:sz="0" w:space="0" w:color="auto"/>
          </w:divBdr>
          <w:divsChild>
            <w:div w:id="1132555640">
              <w:marLeft w:val="0"/>
              <w:marRight w:val="0"/>
              <w:marTop w:val="0"/>
              <w:marBottom w:val="0"/>
              <w:divBdr>
                <w:top w:val="none" w:sz="0" w:space="0" w:color="auto"/>
                <w:left w:val="none" w:sz="0" w:space="0" w:color="auto"/>
                <w:bottom w:val="none" w:sz="0" w:space="0" w:color="auto"/>
                <w:right w:val="none" w:sz="0" w:space="0" w:color="auto"/>
              </w:divBdr>
            </w:div>
          </w:divsChild>
        </w:div>
        <w:div w:id="1132555645">
          <w:marLeft w:val="0"/>
          <w:marRight w:val="0"/>
          <w:marTop w:val="372"/>
          <w:marBottom w:val="0"/>
          <w:divBdr>
            <w:top w:val="none" w:sz="0" w:space="0" w:color="auto"/>
            <w:left w:val="none" w:sz="0" w:space="0" w:color="auto"/>
            <w:bottom w:val="none" w:sz="0" w:space="0" w:color="auto"/>
            <w:right w:val="none" w:sz="0" w:space="0" w:color="auto"/>
          </w:divBdr>
          <w:divsChild>
            <w:div w:id="11325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5648">
      <w:marLeft w:val="0"/>
      <w:marRight w:val="0"/>
      <w:marTop w:val="0"/>
      <w:marBottom w:val="0"/>
      <w:divBdr>
        <w:top w:val="none" w:sz="0" w:space="0" w:color="auto"/>
        <w:left w:val="none" w:sz="0" w:space="0" w:color="auto"/>
        <w:bottom w:val="none" w:sz="0" w:space="0" w:color="auto"/>
        <w:right w:val="none" w:sz="0" w:space="0" w:color="auto"/>
      </w:divBdr>
    </w:div>
    <w:div w:id="1132555661">
      <w:marLeft w:val="0"/>
      <w:marRight w:val="0"/>
      <w:marTop w:val="0"/>
      <w:marBottom w:val="0"/>
      <w:divBdr>
        <w:top w:val="none" w:sz="0" w:space="0" w:color="auto"/>
        <w:left w:val="none" w:sz="0" w:space="0" w:color="auto"/>
        <w:bottom w:val="none" w:sz="0" w:space="0" w:color="auto"/>
        <w:right w:val="none" w:sz="0" w:space="0" w:color="auto"/>
      </w:divBdr>
      <w:divsChild>
        <w:div w:id="1132555660">
          <w:marLeft w:val="0"/>
          <w:marRight w:val="0"/>
          <w:marTop w:val="0"/>
          <w:marBottom w:val="0"/>
          <w:divBdr>
            <w:top w:val="none" w:sz="0" w:space="0" w:color="auto"/>
            <w:left w:val="none" w:sz="0" w:space="0" w:color="auto"/>
            <w:bottom w:val="none" w:sz="0" w:space="0" w:color="auto"/>
            <w:right w:val="none" w:sz="0" w:space="0" w:color="auto"/>
          </w:divBdr>
        </w:div>
      </w:divsChild>
    </w:div>
    <w:div w:id="1132555667">
      <w:marLeft w:val="0"/>
      <w:marRight w:val="0"/>
      <w:marTop w:val="0"/>
      <w:marBottom w:val="0"/>
      <w:divBdr>
        <w:top w:val="none" w:sz="0" w:space="0" w:color="auto"/>
        <w:left w:val="none" w:sz="0" w:space="0" w:color="auto"/>
        <w:bottom w:val="none" w:sz="0" w:space="0" w:color="auto"/>
        <w:right w:val="none" w:sz="0" w:space="0" w:color="auto"/>
      </w:divBdr>
    </w:div>
    <w:div w:id="1132555668">
      <w:marLeft w:val="0"/>
      <w:marRight w:val="0"/>
      <w:marTop w:val="0"/>
      <w:marBottom w:val="0"/>
      <w:divBdr>
        <w:top w:val="none" w:sz="0" w:space="0" w:color="auto"/>
        <w:left w:val="none" w:sz="0" w:space="0" w:color="auto"/>
        <w:bottom w:val="none" w:sz="0" w:space="0" w:color="auto"/>
        <w:right w:val="none" w:sz="0" w:space="0" w:color="auto"/>
      </w:divBdr>
    </w:div>
    <w:div w:id="1132555669">
      <w:marLeft w:val="0"/>
      <w:marRight w:val="0"/>
      <w:marTop w:val="0"/>
      <w:marBottom w:val="0"/>
      <w:divBdr>
        <w:top w:val="none" w:sz="0" w:space="0" w:color="auto"/>
        <w:left w:val="none" w:sz="0" w:space="0" w:color="auto"/>
        <w:bottom w:val="none" w:sz="0" w:space="0" w:color="auto"/>
        <w:right w:val="none" w:sz="0" w:space="0" w:color="auto"/>
      </w:divBdr>
    </w:div>
    <w:div w:id="1132555670">
      <w:marLeft w:val="0"/>
      <w:marRight w:val="0"/>
      <w:marTop w:val="0"/>
      <w:marBottom w:val="0"/>
      <w:divBdr>
        <w:top w:val="none" w:sz="0" w:space="0" w:color="auto"/>
        <w:left w:val="none" w:sz="0" w:space="0" w:color="auto"/>
        <w:bottom w:val="none" w:sz="0" w:space="0" w:color="auto"/>
        <w:right w:val="none" w:sz="0" w:space="0" w:color="auto"/>
      </w:divBdr>
    </w:div>
    <w:div w:id="1132555671">
      <w:marLeft w:val="0"/>
      <w:marRight w:val="0"/>
      <w:marTop w:val="0"/>
      <w:marBottom w:val="0"/>
      <w:divBdr>
        <w:top w:val="none" w:sz="0" w:space="0" w:color="auto"/>
        <w:left w:val="none" w:sz="0" w:space="0" w:color="auto"/>
        <w:bottom w:val="none" w:sz="0" w:space="0" w:color="auto"/>
        <w:right w:val="none" w:sz="0" w:space="0" w:color="auto"/>
      </w:divBdr>
    </w:div>
    <w:div w:id="1132555672">
      <w:marLeft w:val="0"/>
      <w:marRight w:val="0"/>
      <w:marTop w:val="0"/>
      <w:marBottom w:val="0"/>
      <w:divBdr>
        <w:top w:val="none" w:sz="0" w:space="0" w:color="auto"/>
        <w:left w:val="none" w:sz="0" w:space="0" w:color="auto"/>
        <w:bottom w:val="none" w:sz="0" w:space="0" w:color="auto"/>
        <w:right w:val="none" w:sz="0" w:space="0" w:color="auto"/>
      </w:divBdr>
    </w:div>
    <w:div w:id="1132555673">
      <w:marLeft w:val="0"/>
      <w:marRight w:val="0"/>
      <w:marTop w:val="0"/>
      <w:marBottom w:val="0"/>
      <w:divBdr>
        <w:top w:val="none" w:sz="0" w:space="0" w:color="auto"/>
        <w:left w:val="none" w:sz="0" w:space="0" w:color="auto"/>
        <w:bottom w:val="none" w:sz="0" w:space="0" w:color="auto"/>
        <w:right w:val="none" w:sz="0" w:space="0" w:color="auto"/>
      </w:divBdr>
    </w:div>
    <w:div w:id="1132555674">
      <w:marLeft w:val="0"/>
      <w:marRight w:val="0"/>
      <w:marTop w:val="0"/>
      <w:marBottom w:val="0"/>
      <w:divBdr>
        <w:top w:val="none" w:sz="0" w:space="0" w:color="auto"/>
        <w:left w:val="none" w:sz="0" w:space="0" w:color="auto"/>
        <w:bottom w:val="none" w:sz="0" w:space="0" w:color="auto"/>
        <w:right w:val="none" w:sz="0" w:space="0" w:color="auto"/>
      </w:divBdr>
    </w:div>
    <w:div w:id="1132555675">
      <w:marLeft w:val="0"/>
      <w:marRight w:val="0"/>
      <w:marTop w:val="0"/>
      <w:marBottom w:val="0"/>
      <w:divBdr>
        <w:top w:val="none" w:sz="0" w:space="0" w:color="auto"/>
        <w:left w:val="none" w:sz="0" w:space="0" w:color="auto"/>
        <w:bottom w:val="none" w:sz="0" w:space="0" w:color="auto"/>
        <w:right w:val="none" w:sz="0" w:space="0" w:color="auto"/>
      </w:divBdr>
      <w:divsChild>
        <w:div w:id="1132555692">
          <w:marLeft w:val="0"/>
          <w:marRight w:val="0"/>
          <w:marTop w:val="0"/>
          <w:marBottom w:val="0"/>
          <w:divBdr>
            <w:top w:val="none" w:sz="0" w:space="0" w:color="auto"/>
            <w:left w:val="none" w:sz="0" w:space="0" w:color="auto"/>
            <w:bottom w:val="none" w:sz="0" w:space="0" w:color="auto"/>
            <w:right w:val="none" w:sz="0" w:space="0" w:color="auto"/>
          </w:divBdr>
        </w:div>
        <w:div w:id="1132555728">
          <w:marLeft w:val="-242"/>
          <w:marRight w:val="0"/>
          <w:marTop w:val="0"/>
          <w:marBottom w:val="0"/>
          <w:divBdr>
            <w:top w:val="none" w:sz="0" w:space="0" w:color="auto"/>
            <w:left w:val="none" w:sz="0" w:space="0" w:color="auto"/>
            <w:bottom w:val="none" w:sz="0" w:space="0" w:color="auto"/>
            <w:right w:val="none" w:sz="0" w:space="0" w:color="auto"/>
          </w:divBdr>
          <w:divsChild>
            <w:div w:id="113255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5682">
      <w:marLeft w:val="0"/>
      <w:marRight w:val="0"/>
      <w:marTop w:val="0"/>
      <w:marBottom w:val="0"/>
      <w:divBdr>
        <w:top w:val="none" w:sz="0" w:space="0" w:color="auto"/>
        <w:left w:val="none" w:sz="0" w:space="0" w:color="auto"/>
        <w:bottom w:val="none" w:sz="0" w:space="0" w:color="auto"/>
        <w:right w:val="none" w:sz="0" w:space="0" w:color="auto"/>
      </w:divBdr>
      <w:divsChild>
        <w:div w:id="1132555744">
          <w:marLeft w:val="0"/>
          <w:marRight w:val="0"/>
          <w:marTop w:val="0"/>
          <w:marBottom w:val="0"/>
          <w:divBdr>
            <w:top w:val="none" w:sz="0" w:space="0" w:color="auto"/>
            <w:left w:val="none" w:sz="0" w:space="0" w:color="auto"/>
            <w:bottom w:val="none" w:sz="0" w:space="0" w:color="auto"/>
            <w:right w:val="none" w:sz="0" w:space="0" w:color="auto"/>
          </w:divBdr>
          <w:divsChild>
            <w:div w:id="1132555730">
              <w:marLeft w:val="0"/>
              <w:marRight w:val="0"/>
              <w:marTop w:val="0"/>
              <w:marBottom w:val="0"/>
              <w:divBdr>
                <w:top w:val="none" w:sz="0" w:space="0" w:color="auto"/>
                <w:left w:val="none" w:sz="0" w:space="0" w:color="auto"/>
                <w:bottom w:val="none" w:sz="0" w:space="0" w:color="auto"/>
                <w:right w:val="none" w:sz="0" w:space="0" w:color="auto"/>
              </w:divBdr>
              <w:divsChild>
                <w:div w:id="1132555779">
                  <w:marLeft w:val="0"/>
                  <w:marRight w:val="0"/>
                  <w:marTop w:val="0"/>
                  <w:marBottom w:val="0"/>
                  <w:divBdr>
                    <w:top w:val="none" w:sz="0" w:space="0" w:color="auto"/>
                    <w:left w:val="none" w:sz="0" w:space="0" w:color="auto"/>
                    <w:bottom w:val="none" w:sz="0" w:space="0" w:color="auto"/>
                    <w:right w:val="none" w:sz="0" w:space="0" w:color="auto"/>
                  </w:divBdr>
                  <w:divsChild>
                    <w:div w:id="1132555781">
                      <w:marLeft w:val="0"/>
                      <w:marRight w:val="0"/>
                      <w:marTop w:val="0"/>
                      <w:marBottom w:val="0"/>
                      <w:divBdr>
                        <w:top w:val="none" w:sz="0" w:space="0" w:color="auto"/>
                        <w:left w:val="none" w:sz="0" w:space="0" w:color="auto"/>
                        <w:bottom w:val="none" w:sz="0" w:space="0" w:color="auto"/>
                        <w:right w:val="none" w:sz="0" w:space="0" w:color="auto"/>
                      </w:divBdr>
                      <w:divsChild>
                        <w:div w:id="1132555688">
                          <w:marLeft w:val="0"/>
                          <w:marRight w:val="0"/>
                          <w:marTop w:val="0"/>
                          <w:marBottom w:val="0"/>
                          <w:divBdr>
                            <w:top w:val="none" w:sz="0" w:space="0" w:color="auto"/>
                            <w:left w:val="none" w:sz="0" w:space="0" w:color="auto"/>
                            <w:bottom w:val="none" w:sz="0" w:space="0" w:color="auto"/>
                            <w:right w:val="none" w:sz="0" w:space="0" w:color="auto"/>
                          </w:divBdr>
                          <w:divsChild>
                            <w:div w:id="1132555679">
                              <w:marLeft w:val="0"/>
                              <w:marRight w:val="0"/>
                              <w:marTop w:val="0"/>
                              <w:marBottom w:val="0"/>
                              <w:divBdr>
                                <w:top w:val="none" w:sz="0" w:space="0" w:color="auto"/>
                                <w:left w:val="none" w:sz="0" w:space="0" w:color="auto"/>
                                <w:bottom w:val="none" w:sz="0" w:space="0" w:color="auto"/>
                                <w:right w:val="none" w:sz="0" w:space="0" w:color="auto"/>
                              </w:divBdr>
                              <w:divsChild>
                                <w:div w:id="1132555770">
                                  <w:marLeft w:val="0"/>
                                  <w:marRight w:val="0"/>
                                  <w:marTop w:val="100"/>
                                  <w:marBottom w:val="100"/>
                                  <w:divBdr>
                                    <w:top w:val="none" w:sz="0" w:space="0" w:color="auto"/>
                                    <w:left w:val="none" w:sz="0" w:space="0" w:color="auto"/>
                                    <w:bottom w:val="none" w:sz="0" w:space="0" w:color="auto"/>
                                    <w:right w:val="none" w:sz="0" w:space="0" w:color="auto"/>
                                  </w:divBdr>
                                  <w:divsChild>
                                    <w:div w:id="1132555801">
                                      <w:marLeft w:val="0"/>
                                      <w:marRight w:val="0"/>
                                      <w:marTop w:val="0"/>
                                      <w:marBottom w:val="0"/>
                                      <w:divBdr>
                                        <w:top w:val="none" w:sz="0" w:space="0" w:color="auto"/>
                                        <w:left w:val="none" w:sz="0" w:space="0" w:color="auto"/>
                                        <w:bottom w:val="none" w:sz="0" w:space="0" w:color="auto"/>
                                        <w:right w:val="none" w:sz="0" w:space="0" w:color="auto"/>
                                      </w:divBdr>
                                      <w:divsChild>
                                        <w:div w:id="113255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2555767">
          <w:marLeft w:val="-264"/>
          <w:marRight w:val="0"/>
          <w:marTop w:val="0"/>
          <w:marBottom w:val="0"/>
          <w:divBdr>
            <w:top w:val="none" w:sz="0" w:space="0" w:color="auto"/>
            <w:left w:val="none" w:sz="0" w:space="0" w:color="auto"/>
            <w:bottom w:val="none" w:sz="0" w:space="0" w:color="auto"/>
            <w:right w:val="none" w:sz="0" w:space="0" w:color="auto"/>
          </w:divBdr>
          <w:divsChild>
            <w:div w:id="113255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5684">
      <w:marLeft w:val="0"/>
      <w:marRight w:val="0"/>
      <w:marTop w:val="0"/>
      <w:marBottom w:val="0"/>
      <w:divBdr>
        <w:top w:val="none" w:sz="0" w:space="0" w:color="auto"/>
        <w:left w:val="none" w:sz="0" w:space="0" w:color="auto"/>
        <w:bottom w:val="none" w:sz="0" w:space="0" w:color="auto"/>
        <w:right w:val="none" w:sz="0" w:space="0" w:color="auto"/>
      </w:divBdr>
    </w:div>
    <w:div w:id="1132555689">
      <w:marLeft w:val="0"/>
      <w:marRight w:val="0"/>
      <w:marTop w:val="0"/>
      <w:marBottom w:val="0"/>
      <w:divBdr>
        <w:top w:val="none" w:sz="0" w:space="0" w:color="auto"/>
        <w:left w:val="none" w:sz="0" w:space="0" w:color="auto"/>
        <w:bottom w:val="none" w:sz="0" w:space="0" w:color="auto"/>
        <w:right w:val="none" w:sz="0" w:space="0" w:color="auto"/>
      </w:divBdr>
      <w:divsChild>
        <w:div w:id="1132555726">
          <w:marLeft w:val="0"/>
          <w:marRight w:val="0"/>
          <w:marTop w:val="177"/>
          <w:marBottom w:val="0"/>
          <w:divBdr>
            <w:top w:val="none" w:sz="0" w:space="0" w:color="auto"/>
            <w:left w:val="none" w:sz="0" w:space="0" w:color="auto"/>
            <w:bottom w:val="none" w:sz="0" w:space="0" w:color="auto"/>
            <w:right w:val="none" w:sz="0" w:space="0" w:color="auto"/>
          </w:divBdr>
          <w:divsChild>
            <w:div w:id="1132555716">
              <w:marLeft w:val="0"/>
              <w:marRight w:val="0"/>
              <w:marTop w:val="0"/>
              <w:marBottom w:val="0"/>
              <w:divBdr>
                <w:top w:val="none" w:sz="0" w:space="0" w:color="auto"/>
                <w:left w:val="none" w:sz="0" w:space="0" w:color="auto"/>
                <w:bottom w:val="none" w:sz="0" w:space="0" w:color="auto"/>
                <w:right w:val="none" w:sz="0" w:space="0" w:color="auto"/>
              </w:divBdr>
              <w:divsChild>
                <w:div w:id="1132555734">
                  <w:marLeft w:val="0"/>
                  <w:marRight w:val="4013"/>
                  <w:marTop w:val="0"/>
                  <w:marBottom w:val="0"/>
                  <w:divBdr>
                    <w:top w:val="none" w:sz="0" w:space="0" w:color="auto"/>
                    <w:left w:val="none" w:sz="0" w:space="0" w:color="auto"/>
                    <w:bottom w:val="none" w:sz="0" w:space="0" w:color="auto"/>
                    <w:right w:val="none" w:sz="0" w:space="0" w:color="auto"/>
                  </w:divBdr>
                  <w:divsChild>
                    <w:div w:id="113255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5740">
          <w:marLeft w:val="0"/>
          <w:marRight w:val="0"/>
          <w:marTop w:val="236"/>
          <w:marBottom w:val="0"/>
          <w:divBdr>
            <w:top w:val="none" w:sz="0" w:space="0" w:color="auto"/>
            <w:left w:val="none" w:sz="0" w:space="0" w:color="auto"/>
            <w:bottom w:val="none" w:sz="0" w:space="0" w:color="auto"/>
            <w:right w:val="none" w:sz="0" w:space="0" w:color="auto"/>
          </w:divBdr>
          <w:divsChild>
            <w:div w:id="1132555783">
              <w:marLeft w:val="0"/>
              <w:marRight w:val="0"/>
              <w:marTop w:val="0"/>
              <w:marBottom w:val="0"/>
              <w:divBdr>
                <w:top w:val="none" w:sz="0" w:space="0" w:color="auto"/>
                <w:left w:val="none" w:sz="0" w:space="0" w:color="auto"/>
                <w:bottom w:val="none" w:sz="0" w:space="0" w:color="auto"/>
                <w:right w:val="none" w:sz="0" w:space="0" w:color="auto"/>
              </w:divBdr>
              <w:divsChild>
                <w:div w:id="1132555712">
                  <w:marLeft w:val="0"/>
                  <w:marRight w:val="0"/>
                  <w:marTop w:val="0"/>
                  <w:marBottom w:val="0"/>
                  <w:divBdr>
                    <w:top w:val="none" w:sz="0" w:space="0" w:color="auto"/>
                    <w:left w:val="none" w:sz="0" w:space="0" w:color="auto"/>
                    <w:bottom w:val="none" w:sz="0" w:space="0" w:color="auto"/>
                    <w:right w:val="none" w:sz="0" w:space="0" w:color="auto"/>
                  </w:divBdr>
                  <w:divsChild>
                    <w:div w:id="11325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5795">
          <w:marLeft w:val="0"/>
          <w:marRight w:val="0"/>
          <w:marTop w:val="0"/>
          <w:marBottom w:val="236"/>
          <w:divBdr>
            <w:top w:val="none" w:sz="0" w:space="0" w:color="auto"/>
            <w:left w:val="none" w:sz="0" w:space="0" w:color="auto"/>
            <w:bottom w:val="none" w:sz="0" w:space="0" w:color="auto"/>
            <w:right w:val="none" w:sz="0" w:space="0" w:color="auto"/>
          </w:divBdr>
          <w:divsChild>
            <w:div w:id="1132555695">
              <w:marLeft w:val="0"/>
              <w:marRight w:val="0"/>
              <w:marTop w:val="0"/>
              <w:marBottom w:val="0"/>
              <w:divBdr>
                <w:top w:val="none" w:sz="0" w:space="0" w:color="auto"/>
                <w:left w:val="none" w:sz="0" w:space="0" w:color="auto"/>
                <w:bottom w:val="none" w:sz="0" w:space="0" w:color="auto"/>
                <w:right w:val="none" w:sz="0" w:space="0" w:color="auto"/>
              </w:divBdr>
              <w:divsChild>
                <w:div w:id="113255577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 w:id="1132555694">
      <w:marLeft w:val="0"/>
      <w:marRight w:val="0"/>
      <w:marTop w:val="0"/>
      <w:marBottom w:val="0"/>
      <w:divBdr>
        <w:top w:val="none" w:sz="0" w:space="0" w:color="auto"/>
        <w:left w:val="none" w:sz="0" w:space="0" w:color="auto"/>
        <w:bottom w:val="none" w:sz="0" w:space="0" w:color="auto"/>
        <w:right w:val="none" w:sz="0" w:space="0" w:color="auto"/>
      </w:divBdr>
    </w:div>
    <w:div w:id="1132555697">
      <w:marLeft w:val="0"/>
      <w:marRight w:val="0"/>
      <w:marTop w:val="0"/>
      <w:marBottom w:val="0"/>
      <w:divBdr>
        <w:top w:val="none" w:sz="0" w:space="0" w:color="auto"/>
        <w:left w:val="none" w:sz="0" w:space="0" w:color="auto"/>
        <w:bottom w:val="none" w:sz="0" w:space="0" w:color="auto"/>
        <w:right w:val="none" w:sz="0" w:space="0" w:color="auto"/>
      </w:divBdr>
    </w:div>
    <w:div w:id="1132555698">
      <w:marLeft w:val="0"/>
      <w:marRight w:val="0"/>
      <w:marTop w:val="0"/>
      <w:marBottom w:val="0"/>
      <w:divBdr>
        <w:top w:val="none" w:sz="0" w:space="0" w:color="auto"/>
        <w:left w:val="none" w:sz="0" w:space="0" w:color="auto"/>
        <w:bottom w:val="none" w:sz="0" w:space="0" w:color="auto"/>
        <w:right w:val="none" w:sz="0" w:space="0" w:color="auto"/>
      </w:divBdr>
      <w:divsChild>
        <w:div w:id="1132555715">
          <w:marLeft w:val="0"/>
          <w:marRight w:val="0"/>
          <w:marTop w:val="0"/>
          <w:marBottom w:val="202"/>
          <w:divBdr>
            <w:top w:val="none" w:sz="0" w:space="0" w:color="auto"/>
            <w:left w:val="none" w:sz="0" w:space="0" w:color="auto"/>
            <w:bottom w:val="none" w:sz="0" w:space="0" w:color="auto"/>
            <w:right w:val="none" w:sz="0" w:space="0" w:color="auto"/>
          </w:divBdr>
          <w:divsChild>
            <w:div w:id="1132555690">
              <w:marLeft w:val="0"/>
              <w:marRight w:val="0"/>
              <w:marTop w:val="0"/>
              <w:marBottom w:val="119"/>
              <w:divBdr>
                <w:top w:val="none" w:sz="0" w:space="0" w:color="auto"/>
                <w:left w:val="none" w:sz="0" w:space="0" w:color="auto"/>
                <w:bottom w:val="none" w:sz="0" w:space="0" w:color="auto"/>
                <w:right w:val="none" w:sz="0" w:space="0" w:color="auto"/>
              </w:divBdr>
            </w:div>
            <w:div w:id="1132555769">
              <w:marLeft w:val="0"/>
              <w:marRight w:val="0"/>
              <w:marTop w:val="0"/>
              <w:marBottom w:val="0"/>
              <w:divBdr>
                <w:top w:val="none" w:sz="0" w:space="0" w:color="auto"/>
                <w:left w:val="none" w:sz="0" w:space="0" w:color="auto"/>
                <w:bottom w:val="none" w:sz="0" w:space="0" w:color="auto"/>
                <w:right w:val="none" w:sz="0" w:space="0" w:color="auto"/>
              </w:divBdr>
              <w:divsChild>
                <w:div w:id="1132555686">
                  <w:marLeft w:val="0"/>
                  <w:marRight w:val="0"/>
                  <w:marTop w:val="0"/>
                  <w:marBottom w:val="0"/>
                  <w:divBdr>
                    <w:top w:val="none" w:sz="0" w:space="0" w:color="auto"/>
                    <w:left w:val="none" w:sz="0" w:space="0" w:color="auto"/>
                    <w:bottom w:val="none" w:sz="0" w:space="0" w:color="auto"/>
                    <w:right w:val="none" w:sz="0" w:space="0" w:color="auto"/>
                  </w:divBdr>
                </w:div>
                <w:div w:id="1132555707">
                  <w:marLeft w:val="0"/>
                  <w:marRight w:val="0"/>
                  <w:marTop w:val="0"/>
                  <w:marBottom w:val="0"/>
                  <w:divBdr>
                    <w:top w:val="none" w:sz="0" w:space="0" w:color="auto"/>
                    <w:left w:val="none" w:sz="0" w:space="0" w:color="auto"/>
                    <w:bottom w:val="none" w:sz="0" w:space="0" w:color="auto"/>
                    <w:right w:val="none" w:sz="0" w:space="0" w:color="auto"/>
                  </w:divBdr>
                </w:div>
                <w:div w:id="1132555758">
                  <w:marLeft w:val="0"/>
                  <w:marRight w:val="0"/>
                  <w:marTop w:val="0"/>
                  <w:marBottom w:val="0"/>
                  <w:divBdr>
                    <w:top w:val="none" w:sz="0" w:space="0" w:color="auto"/>
                    <w:left w:val="none" w:sz="0" w:space="0" w:color="auto"/>
                    <w:bottom w:val="none" w:sz="0" w:space="0" w:color="auto"/>
                    <w:right w:val="none" w:sz="0" w:space="0" w:color="auto"/>
                  </w:divBdr>
                </w:div>
                <w:div w:id="1132555761">
                  <w:marLeft w:val="0"/>
                  <w:marRight w:val="0"/>
                  <w:marTop w:val="0"/>
                  <w:marBottom w:val="0"/>
                  <w:divBdr>
                    <w:top w:val="none" w:sz="0" w:space="0" w:color="auto"/>
                    <w:left w:val="none" w:sz="0" w:space="0" w:color="auto"/>
                    <w:bottom w:val="none" w:sz="0" w:space="0" w:color="auto"/>
                    <w:right w:val="none" w:sz="0" w:space="0" w:color="auto"/>
                  </w:divBdr>
                </w:div>
              </w:divsChild>
            </w:div>
            <w:div w:id="1132555792">
              <w:marLeft w:val="0"/>
              <w:marRight w:val="167"/>
              <w:marTop w:val="0"/>
              <w:marBottom w:val="0"/>
              <w:divBdr>
                <w:top w:val="none" w:sz="0" w:space="0" w:color="auto"/>
                <w:left w:val="none" w:sz="0" w:space="0" w:color="auto"/>
                <w:bottom w:val="none" w:sz="0" w:space="0" w:color="auto"/>
                <w:right w:val="none" w:sz="0" w:space="0" w:color="auto"/>
              </w:divBdr>
              <w:divsChild>
                <w:div w:id="11325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5732">
          <w:marLeft w:val="0"/>
          <w:marRight w:val="0"/>
          <w:marTop w:val="0"/>
          <w:marBottom w:val="0"/>
          <w:divBdr>
            <w:top w:val="none" w:sz="0" w:space="0" w:color="auto"/>
            <w:left w:val="none" w:sz="0" w:space="0" w:color="auto"/>
            <w:bottom w:val="none" w:sz="0" w:space="0" w:color="auto"/>
            <w:right w:val="none" w:sz="0" w:space="0" w:color="auto"/>
          </w:divBdr>
        </w:div>
      </w:divsChild>
    </w:div>
    <w:div w:id="1132555701">
      <w:marLeft w:val="0"/>
      <w:marRight w:val="0"/>
      <w:marTop w:val="0"/>
      <w:marBottom w:val="0"/>
      <w:divBdr>
        <w:top w:val="none" w:sz="0" w:space="0" w:color="auto"/>
        <w:left w:val="none" w:sz="0" w:space="0" w:color="auto"/>
        <w:bottom w:val="none" w:sz="0" w:space="0" w:color="auto"/>
        <w:right w:val="none" w:sz="0" w:space="0" w:color="auto"/>
      </w:divBdr>
      <w:divsChild>
        <w:div w:id="1132555738">
          <w:marLeft w:val="-191"/>
          <w:marRight w:val="0"/>
          <w:marTop w:val="0"/>
          <w:marBottom w:val="0"/>
          <w:divBdr>
            <w:top w:val="none" w:sz="0" w:space="0" w:color="auto"/>
            <w:left w:val="none" w:sz="0" w:space="0" w:color="auto"/>
            <w:bottom w:val="none" w:sz="0" w:space="0" w:color="auto"/>
            <w:right w:val="none" w:sz="0" w:space="0" w:color="auto"/>
          </w:divBdr>
          <w:divsChild>
            <w:div w:id="1132555750">
              <w:marLeft w:val="0"/>
              <w:marRight w:val="0"/>
              <w:marTop w:val="0"/>
              <w:marBottom w:val="0"/>
              <w:divBdr>
                <w:top w:val="none" w:sz="0" w:space="0" w:color="auto"/>
                <w:left w:val="none" w:sz="0" w:space="0" w:color="auto"/>
                <w:bottom w:val="none" w:sz="0" w:space="0" w:color="auto"/>
                <w:right w:val="none" w:sz="0" w:space="0" w:color="auto"/>
              </w:divBdr>
            </w:div>
          </w:divsChild>
        </w:div>
        <w:div w:id="1132555774">
          <w:marLeft w:val="0"/>
          <w:marRight w:val="0"/>
          <w:marTop w:val="0"/>
          <w:marBottom w:val="0"/>
          <w:divBdr>
            <w:top w:val="none" w:sz="0" w:space="0" w:color="auto"/>
            <w:left w:val="none" w:sz="0" w:space="0" w:color="auto"/>
            <w:bottom w:val="none" w:sz="0" w:space="0" w:color="auto"/>
            <w:right w:val="none" w:sz="0" w:space="0" w:color="auto"/>
          </w:divBdr>
          <w:divsChild>
            <w:div w:id="1132555676">
              <w:marLeft w:val="0"/>
              <w:marRight w:val="0"/>
              <w:marTop w:val="0"/>
              <w:marBottom w:val="0"/>
              <w:divBdr>
                <w:top w:val="none" w:sz="0" w:space="0" w:color="auto"/>
                <w:left w:val="none" w:sz="0" w:space="0" w:color="auto"/>
                <w:bottom w:val="none" w:sz="0" w:space="0" w:color="auto"/>
                <w:right w:val="none" w:sz="0" w:space="0" w:color="auto"/>
              </w:divBdr>
            </w:div>
            <w:div w:id="11325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5706">
      <w:marLeft w:val="0"/>
      <w:marRight w:val="0"/>
      <w:marTop w:val="0"/>
      <w:marBottom w:val="0"/>
      <w:divBdr>
        <w:top w:val="none" w:sz="0" w:space="0" w:color="auto"/>
        <w:left w:val="none" w:sz="0" w:space="0" w:color="auto"/>
        <w:bottom w:val="none" w:sz="0" w:space="0" w:color="auto"/>
        <w:right w:val="none" w:sz="0" w:space="0" w:color="auto"/>
      </w:divBdr>
    </w:div>
    <w:div w:id="1132555718">
      <w:marLeft w:val="0"/>
      <w:marRight w:val="0"/>
      <w:marTop w:val="0"/>
      <w:marBottom w:val="0"/>
      <w:divBdr>
        <w:top w:val="none" w:sz="0" w:space="0" w:color="auto"/>
        <w:left w:val="none" w:sz="0" w:space="0" w:color="auto"/>
        <w:bottom w:val="none" w:sz="0" w:space="0" w:color="auto"/>
        <w:right w:val="none" w:sz="0" w:space="0" w:color="auto"/>
      </w:divBdr>
      <w:divsChild>
        <w:div w:id="1132555773">
          <w:marLeft w:val="0"/>
          <w:marRight w:val="0"/>
          <w:marTop w:val="0"/>
          <w:marBottom w:val="0"/>
          <w:divBdr>
            <w:top w:val="none" w:sz="0" w:space="0" w:color="auto"/>
            <w:left w:val="none" w:sz="0" w:space="0" w:color="auto"/>
            <w:bottom w:val="none" w:sz="0" w:space="0" w:color="auto"/>
            <w:right w:val="none" w:sz="0" w:space="0" w:color="auto"/>
          </w:divBdr>
        </w:div>
        <w:div w:id="1132555786">
          <w:marLeft w:val="-191"/>
          <w:marRight w:val="0"/>
          <w:marTop w:val="0"/>
          <w:marBottom w:val="0"/>
          <w:divBdr>
            <w:top w:val="none" w:sz="0" w:space="0" w:color="auto"/>
            <w:left w:val="none" w:sz="0" w:space="0" w:color="auto"/>
            <w:bottom w:val="none" w:sz="0" w:space="0" w:color="auto"/>
            <w:right w:val="none" w:sz="0" w:space="0" w:color="auto"/>
          </w:divBdr>
          <w:divsChild>
            <w:div w:id="113255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5719">
      <w:marLeft w:val="0"/>
      <w:marRight w:val="0"/>
      <w:marTop w:val="0"/>
      <w:marBottom w:val="0"/>
      <w:divBdr>
        <w:top w:val="none" w:sz="0" w:space="0" w:color="auto"/>
        <w:left w:val="none" w:sz="0" w:space="0" w:color="auto"/>
        <w:bottom w:val="none" w:sz="0" w:space="0" w:color="auto"/>
        <w:right w:val="none" w:sz="0" w:space="0" w:color="auto"/>
      </w:divBdr>
      <w:divsChild>
        <w:div w:id="1132555742">
          <w:marLeft w:val="0"/>
          <w:marRight w:val="0"/>
          <w:marTop w:val="869"/>
          <w:marBottom w:val="869"/>
          <w:divBdr>
            <w:top w:val="none" w:sz="0" w:space="0" w:color="auto"/>
            <w:left w:val="none" w:sz="0" w:space="0" w:color="auto"/>
            <w:bottom w:val="none" w:sz="0" w:space="0" w:color="auto"/>
            <w:right w:val="none" w:sz="0" w:space="0" w:color="auto"/>
          </w:divBdr>
          <w:divsChild>
            <w:div w:id="1132555681">
              <w:marLeft w:val="0"/>
              <w:marRight w:val="0"/>
              <w:marTop w:val="0"/>
              <w:marBottom w:val="248"/>
              <w:divBdr>
                <w:top w:val="none" w:sz="0" w:space="0" w:color="auto"/>
                <w:left w:val="none" w:sz="0" w:space="0" w:color="auto"/>
                <w:bottom w:val="none" w:sz="0" w:space="0" w:color="auto"/>
                <w:right w:val="none" w:sz="0" w:space="0" w:color="auto"/>
              </w:divBdr>
            </w:div>
            <w:div w:id="1132555778">
              <w:marLeft w:val="0"/>
              <w:marRight w:val="0"/>
              <w:marTop w:val="0"/>
              <w:marBottom w:val="248"/>
              <w:divBdr>
                <w:top w:val="none" w:sz="0" w:space="0" w:color="auto"/>
                <w:left w:val="none" w:sz="0" w:space="0" w:color="auto"/>
                <w:bottom w:val="none" w:sz="0" w:space="0" w:color="auto"/>
                <w:right w:val="none" w:sz="0" w:space="0" w:color="auto"/>
              </w:divBdr>
            </w:div>
          </w:divsChild>
        </w:div>
        <w:div w:id="1132555762">
          <w:marLeft w:val="0"/>
          <w:marRight w:val="0"/>
          <w:marTop w:val="0"/>
          <w:marBottom w:val="1241"/>
          <w:divBdr>
            <w:top w:val="none" w:sz="0" w:space="0" w:color="auto"/>
            <w:left w:val="none" w:sz="0" w:space="0" w:color="auto"/>
            <w:bottom w:val="none" w:sz="0" w:space="0" w:color="auto"/>
            <w:right w:val="none" w:sz="0" w:space="0" w:color="auto"/>
          </w:divBdr>
        </w:div>
      </w:divsChild>
    </w:div>
    <w:div w:id="1132555720">
      <w:marLeft w:val="0"/>
      <w:marRight w:val="0"/>
      <w:marTop w:val="0"/>
      <w:marBottom w:val="0"/>
      <w:divBdr>
        <w:top w:val="none" w:sz="0" w:space="0" w:color="auto"/>
        <w:left w:val="none" w:sz="0" w:space="0" w:color="auto"/>
        <w:bottom w:val="none" w:sz="0" w:space="0" w:color="auto"/>
        <w:right w:val="none" w:sz="0" w:space="0" w:color="auto"/>
      </w:divBdr>
    </w:div>
    <w:div w:id="1132555721">
      <w:marLeft w:val="0"/>
      <w:marRight w:val="0"/>
      <w:marTop w:val="0"/>
      <w:marBottom w:val="0"/>
      <w:divBdr>
        <w:top w:val="none" w:sz="0" w:space="0" w:color="auto"/>
        <w:left w:val="none" w:sz="0" w:space="0" w:color="auto"/>
        <w:bottom w:val="none" w:sz="0" w:space="0" w:color="auto"/>
        <w:right w:val="none" w:sz="0" w:space="0" w:color="auto"/>
      </w:divBdr>
    </w:div>
    <w:div w:id="1132555722">
      <w:marLeft w:val="0"/>
      <w:marRight w:val="0"/>
      <w:marTop w:val="0"/>
      <w:marBottom w:val="0"/>
      <w:divBdr>
        <w:top w:val="none" w:sz="0" w:space="0" w:color="auto"/>
        <w:left w:val="none" w:sz="0" w:space="0" w:color="auto"/>
        <w:bottom w:val="none" w:sz="0" w:space="0" w:color="auto"/>
        <w:right w:val="none" w:sz="0" w:space="0" w:color="auto"/>
      </w:divBdr>
    </w:div>
    <w:div w:id="1132555727">
      <w:marLeft w:val="0"/>
      <w:marRight w:val="0"/>
      <w:marTop w:val="0"/>
      <w:marBottom w:val="0"/>
      <w:divBdr>
        <w:top w:val="none" w:sz="0" w:space="0" w:color="auto"/>
        <w:left w:val="none" w:sz="0" w:space="0" w:color="auto"/>
        <w:bottom w:val="none" w:sz="0" w:space="0" w:color="auto"/>
        <w:right w:val="none" w:sz="0" w:space="0" w:color="auto"/>
      </w:divBdr>
      <w:divsChild>
        <w:div w:id="1132555687">
          <w:marLeft w:val="-191"/>
          <w:marRight w:val="0"/>
          <w:marTop w:val="0"/>
          <w:marBottom w:val="0"/>
          <w:divBdr>
            <w:top w:val="none" w:sz="0" w:space="0" w:color="auto"/>
            <w:left w:val="none" w:sz="0" w:space="0" w:color="auto"/>
            <w:bottom w:val="none" w:sz="0" w:space="0" w:color="auto"/>
            <w:right w:val="none" w:sz="0" w:space="0" w:color="auto"/>
          </w:divBdr>
          <w:divsChild>
            <w:div w:id="1132555785">
              <w:marLeft w:val="0"/>
              <w:marRight w:val="0"/>
              <w:marTop w:val="0"/>
              <w:marBottom w:val="0"/>
              <w:divBdr>
                <w:top w:val="none" w:sz="0" w:space="0" w:color="auto"/>
                <w:left w:val="none" w:sz="0" w:space="0" w:color="auto"/>
                <w:bottom w:val="none" w:sz="0" w:space="0" w:color="auto"/>
                <w:right w:val="none" w:sz="0" w:space="0" w:color="auto"/>
              </w:divBdr>
            </w:div>
          </w:divsChild>
        </w:div>
        <w:div w:id="1132555709">
          <w:marLeft w:val="0"/>
          <w:marRight w:val="0"/>
          <w:marTop w:val="0"/>
          <w:marBottom w:val="0"/>
          <w:divBdr>
            <w:top w:val="none" w:sz="0" w:space="0" w:color="auto"/>
            <w:left w:val="none" w:sz="0" w:space="0" w:color="auto"/>
            <w:bottom w:val="none" w:sz="0" w:space="0" w:color="auto"/>
            <w:right w:val="none" w:sz="0" w:space="0" w:color="auto"/>
          </w:divBdr>
          <w:divsChild>
            <w:div w:id="1132555756">
              <w:marLeft w:val="0"/>
              <w:marRight w:val="0"/>
              <w:marTop w:val="0"/>
              <w:marBottom w:val="0"/>
              <w:divBdr>
                <w:top w:val="none" w:sz="0" w:space="0" w:color="auto"/>
                <w:left w:val="none" w:sz="0" w:space="0" w:color="auto"/>
                <w:bottom w:val="none" w:sz="0" w:space="0" w:color="auto"/>
                <w:right w:val="none" w:sz="0" w:space="0" w:color="auto"/>
              </w:divBdr>
            </w:div>
            <w:div w:id="11325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5733">
      <w:marLeft w:val="0"/>
      <w:marRight w:val="0"/>
      <w:marTop w:val="0"/>
      <w:marBottom w:val="0"/>
      <w:divBdr>
        <w:top w:val="none" w:sz="0" w:space="0" w:color="auto"/>
        <w:left w:val="none" w:sz="0" w:space="0" w:color="auto"/>
        <w:bottom w:val="none" w:sz="0" w:space="0" w:color="auto"/>
        <w:right w:val="none" w:sz="0" w:space="0" w:color="auto"/>
      </w:divBdr>
    </w:div>
    <w:div w:id="1132555735">
      <w:marLeft w:val="0"/>
      <w:marRight w:val="0"/>
      <w:marTop w:val="0"/>
      <w:marBottom w:val="0"/>
      <w:divBdr>
        <w:top w:val="none" w:sz="0" w:space="0" w:color="auto"/>
        <w:left w:val="none" w:sz="0" w:space="0" w:color="auto"/>
        <w:bottom w:val="none" w:sz="0" w:space="0" w:color="auto"/>
        <w:right w:val="none" w:sz="0" w:space="0" w:color="auto"/>
      </w:divBdr>
      <w:divsChild>
        <w:div w:id="1132555677">
          <w:marLeft w:val="-264"/>
          <w:marRight w:val="0"/>
          <w:marTop w:val="0"/>
          <w:marBottom w:val="0"/>
          <w:divBdr>
            <w:top w:val="none" w:sz="0" w:space="0" w:color="auto"/>
            <w:left w:val="none" w:sz="0" w:space="0" w:color="auto"/>
            <w:bottom w:val="none" w:sz="0" w:space="0" w:color="auto"/>
            <w:right w:val="none" w:sz="0" w:space="0" w:color="auto"/>
          </w:divBdr>
          <w:divsChild>
            <w:div w:id="1132555691">
              <w:marLeft w:val="0"/>
              <w:marRight w:val="0"/>
              <w:marTop w:val="0"/>
              <w:marBottom w:val="0"/>
              <w:divBdr>
                <w:top w:val="none" w:sz="0" w:space="0" w:color="auto"/>
                <w:left w:val="none" w:sz="0" w:space="0" w:color="auto"/>
                <w:bottom w:val="none" w:sz="0" w:space="0" w:color="auto"/>
                <w:right w:val="none" w:sz="0" w:space="0" w:color="auto"/>
              </w:divBdr>
            </w:div>
          </w:divsChild>
        </w:div>
        <w:div w:id="1132555714">
          <w:marLeft w:val="0"/>
          <w:marRight w:val="0"/>
          <w:marTop w:val="0"/>
          <w:marBottom w:val="0"/>
          <w:divBdr>
            <w:top w:val="none" w:sz="0" w:space="0" w:color="auto"/>
            <w:left w:val="none" w:sz="0" w:space="0" w:color="auto"/>
            <w:bottom w:val="none" w:sz="0" w:space="0" w:color="auto"/>
            <w:right w:val="none" w:sz="0" w:space="0" w:color="auto"/>
          </w:divBdr>
        </w:div>
      </w:divsChild>
    </w:div>
    <w:div w:id="1132555736">
      <w:marLeft w:val="0"/>
      <w:marRight w:val="0"/>
      <w:marTop w:val="0"/>
      <w:marBottom w:val="0"/>
      <w:divBdr>
        <w:top w:val="none" w:sz="0" w:space="0" w:color="auto"/>
        <w:left w:val="none" w:sz="0" w:space="0" w:color="auto"/>
        <w:bottom w:val="none" w:sz="0" w:space="0" w:color="auto"/>
        <w:right w:val="none" w:sz="0" w:space="0" w:color="auto"/>
      </w:divBdr>
    </w:div>
    <w:div w:id="1132555737">
      <w:marLeft w:val="0"/>
      <w:marRight w:val="0"/>
      <w:marTop w:val="0"/>
      <w:marBottom w:val="0"/>
      <w:divBdr>
        <w:top w:val="none" w:sz="0" w:space="0" w:color="auto"/>
        <w:left w:val="none" w:sz="0" w:space="0" w:color="auto"/>
        <w:bottom w:val="none" w:sz="0" w:space="0" w:color="auto"/>
        <w:right w:val="none" w:sz="0" w:space="0" w:color="auto"/>
      </w:divBdr>
    </w:div>
    <w:div w:id="1132555741">
      <w:marLeft w:val="0"/>
      <w:marRight w:val="0"/>
      <w:marTop w:val="0"/>
      <w:marBottom w:val="0"/>
      <w:divBdr>
        <w:top w:val="none" w:sz="0" w:space="0" w:color="auto"/>
        <w:left w:val="none" w:sz="0" w:space="0" w:color="auto"/>
        <w:bottom w:val="none" w:sz="0" w:space="0" w:color="auto"/>
        <w:right w:val="none" w:sz="0" w:space="0" w:color="auto"/>
      </w:divBdr>
    </w:div>
    <w:div w:id="1132555743">
      <w:marLeft w:val="0"/>
      <w:marRight w:val="0"/>
      <w:marTop w:val="0"/>
      <w:marBottom w:val="0"/>
      <w:divBdr>
        <w:top w:val="none" w:sz="0" w:space="0" w:color="auto"/>
        <w:left w:val="none" w:sz="0" w:space="0" w:color="auto"/>
        <w:bottom w:val="none" w:sz="0" w:space="0" w:color="auto"/>
        <w:right w:val="none" w:sz="0" w:space="0" w:color="auto"/>
      </w:divBdr>
      <w:divsChild>
        <w:div w:id="1132555678">
          <w:marLeft w:val="0"/>
          <w:marRight w:val="0"/>
          <w:marTop w:val="0"/>
          <w:marBottom w:val="0"/>
          <w:divBdr>
            <w:top w:val="none" w:sz="0" w:space="0" w:color="auto"/>
            <w:left w:val="none" w:sz="0" w:space="0" w:color="auto"/>
            <w:bottom w:val="none" w:sz="0" w:space="0" w:color="auto"/>
            <w:right w:val="none" w:sz="0" w:space="0" w:color="auto"/>
          </w:divBdr>
        </w:div>
        <w:div w:id="1132555685">
          <w:marLeft w:val="-220"/>
          <w:marRight w:val="0"/>
          <w:marTop w:val="0"/>
          <w:marBottom w:val="0"/>
          <w:divBdr>
            <w:top w:val="none" w:sz="0" w:space="0" w:color="auto"/>
            <w:left w:val="none" w:sz="0" w:space="0" w:color="auto"/>
            <w:bottom w:val="none" w:sz="0" w:space="0" w:color="auto"/>
            <w:right w:val="none" w:sz="0" w:space="0" w:color="auto"/>
          </w:divBdr>
          <w:divsChild>
            <w:div w:id="113255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5746">
      <w:marLeft w:val="0"/>
      <w:marRight w:val="0"/>
      <w:marTop w:val="0"/>
      <w:marBottom w:val="0"/>
      <w:divBdr>
        <w:top w:val="none" w:sz="0" w:space="0" w:color="auto"/>
        <w:left w:val="none" w:sz="0" w:space="0" w:color="auto"/>
        <w:bottom w:val="none" w:sz="0" w:space="0" w:color="auto"/>
        <w:right w:val="none" w:sz="0" w:space="0" w:color="auto"/>
      </w:divBdr>
    </w:div>
    <w:div w:id="1132555747">
      <w:marLeft w:val="0"/>
      <w:marRight w:val="0"/>
      <w:marTop w:val="0"/>
      <w:marBottom w:val="0"/>
      <w:divBdr>
        <w:top w:val="none" w:sz="0" w:space="0" w:color="auto"/>
        <w:left w:val="none" w:sz="0" w:space="0" w:color="auto"/>
        <w:bottom w:val="none" w:sz="0" w:space="0" w:color="auto"/>
        <w:right w:val="none" w:sz="0" w:space="0" w:color="auto"/>
      </w:divBdr>
    </w:div>
    <w:div w:id="1132555748">
      <w:marLeft w:val="0"/>
      <w:marRight w:val="0"/>
      <w:marTop w:val="0"/>
      <w:marBottom w:val="0"/>
      <w:divBdr>
        <w:top w:val="none" w:sz="0" w:space="0" w:color="auto"/>
        <w:left w:val="none" w:sz="0" w:space="0" w:color="auto"/>
        <w:bottom w:val="none" w:sz="0" w:space="0" w:color="auto"/>
        <w:right w:val="none" w:sz="0" w:space="0" w:color="auto"/>
      </w:divBdr>
      <w:divsChild>
        <w:div w:id="1132555803">
          <w:marLeft w:val="167"/>
          <w:marRight w:val="0"/>
          <w:marTop w:val="0"/>
          <w:marBottom w:val="0"/>
          <w:divBdr>
            <w:top w:val="none" w:sz="0" w:space="0" w:color="auto"/>
            <w:left w:val="none" w:sz="0" w:space="0" w:color="auto"/>
            <w:bottom w:val="none" w:sz="0" w:space="0" w:color="auto"/>
            <w:right w:val="none" w:sz="0" w:space="0" w:color="auto"/>
          </w:divBdr>
        </w:div>
      </w:divsChild>
    </w:div>
    <w:div w:id="1132555749">
      <w:marLeft w:val="0"/>
      <w:marRight w:val="0"/>
      <w:marTop w:val="0"/>
      <w:marBottom w:val="0"/>
      <w:divBdr>
        <w:top w:val="none" w:sz="0" w:space="0" w:color="auto"/>
        <w:left w:val="none" w:sz="0" w:space="0" w:color="auto"/>
        <w:bottom w:val="none" w:sz="0" w:space="0" w:color="auto"/>
        <w:right w:val="none" w:sz="0" w:space="0" w:color="auto"/>
      </w:divBdr>
    </w:div>
    <w:div w:id="1132555753">
      <w:marLeft w:val="0"/>
      <w:marRight w:val="0"/>
      <w:marTop w:val="0"/>
      <w:marBottom w:val="0"/>
      <w:divBdr>
        <w:top w:val="none" w:sz="0" w:space="0" w:color="auto"/>
        <w:left w:val="none" w:sz="0" w:space="0" w:color="auto"/>
        <w:bottom w:val="none" w:sz="0" w:space="0" w:color="auto"/>
        <w:right w:val="none" w:sz="0" w:space="0" w:color="auto"/>
      </w:divBdr>
      <w:divsChild>
        <w:div w:id="1132555725">
          <w:marLeft w:val="0"/>
          <w:marRight w:val="0"/>
          <w:marTop w:val="0"/>
          <w:marBottom w:val="0"/>
          <w:divBdr>
            <w:top w:val="none" w:sz="0" w:space="0" w:color="auto"/>
            <w:left w:val="none" w:sz="0" w:space="0" w:color="auto"/>
            <w:bottom w:val="none" w:sz="0" w:space="0" w:color="auto"/>
            <w:right w:val="none" w:sz="0" w:space="0" w:color="auto"/>
          </w:divBdr>
        </w:div>
        <w:div w:id="1132555729">
          <w:marLeft w:val="-191"/>
          <w:marRight w:val="0"/>
          <w:marTop w:val="0"/>
          <w:marBottom w:val="0"/>
          <w:divBdr>
            <w:top w:val="none" w:sz="0" w:space="0" w:color="auto"/>
            <w:left w:val="none" w:sz="0" w:space="0" w:color="auto"/>
            <w:bottom w:val="none" w:sz="0" w:space="0" w:color="auto"/>
            <w:right w:val="none" w:sz="0" w:space="0" w:color="auto"/>
          </w:divBdr>
          <w:divsChild>
            <w:div w:id="11325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5754">
      <w:marLeft w:val="0"/>
      <w:marRight w:val="0"/>
      <w:marTop w:val="0"/>
      <w:marBottom w:val="0"/>
      <w:divBdr>
        <w:top w:val="none" w:sz="0" w:space="0" w:color="auto"/>
        <w:left w:val="none" w:sz="0" w:space="0" w:color="auto"/>
        <w:bottom w:val="none" w:sz="0" w:space="0" w:color="auto"/>
        <w:right w:val="none" w:sz="0" w:space="0" w:color="auto"/>
      </w:divBdr>
      <w:divsChild>
        <w:div w:id="1132555766">
          <w:marLeft w:val="0"/>
          <w:marRight w:val="0"/>
          <w:marTop w:val="0"/>
          <w:marBottom w:val="0"/>
          <w:divBdr>
            <w:top w:val="none" w:sz="0" w:space="0" w:color="auto"/>
            <w:left w:val="none" w:sz="0" w:space="0" w:color="auto"/>
            <w:bottom w:val="none" w:sz="0" w:space="0" w:color="auto"/>
            <w:right w:val="none" w:sz="0" w:space="0" w:color="auto"/>
          </w:divBdr>
        </w:div>
        <w:div w:id="1132555788">
          <w:marLeft w:val="-665"/>
          <w:marRight w:val="0"/>
          <w:marTop w:val="0"/>
          <w:marBottom w:val="0"/>
          <w:divBdr>
            <w:top w:val="none" w:sz="0" w:space="0" w:color="auto"/>
            <w:left w:val="none" w:sz="0" w:space="0" w:color="auto"/>
            <w:bottom w:val="none" w:sz="0" w:space="0" w:color="auto"/>
            <w:right w:val="none" w:sz="0" w:space="0" w:color="auto"/>
          </w:divBdr>
          <w:divsChild>
            <w:div w:id="113255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5755">
      <w:marLeft w:val="0"/>
      <w:marRight w:val="0"/>
      <w:marTop w:val="0"/>
      <w:marBottom w:val="0"/>
      <w:divBdr>
        <w:top w:val="none" w:sz="0" w:space="0" w:color="auto"/>
        <w:left w:val="none" w:sz="0" w:space="0" w:color="auto"/>
        <w:bottom w:val="none" w:sz="0" w:space="0" w:color="auto"/>
        <w:right w:val="none" w:sz="0" w:space="0" w:color="auto"/>
      </w:divBdr>
    </w:div>
    <w:div w:id="1132555759">
      <w:marLeft w:val="0"/>
      <w:marRight w:val="0"/>
      <w:marTop w:val="0"/>
      <w:marBottom w:val="0"/>
      <w:divBdr>
        <w:top w:val="none" w:sz="0" w:space="0" w:color="auto"/>
        <w:left w:val="none" w:sz="0" w:space="0" w:color="auto"/>
        <w:bottom w:val="none" w:sz="0" w:space="0" w:color="auto"/>
        <w:right w:val="none" w:sz="0" w:space="0" w:color="auto"/>
      </w:divBdr>
      <w:divsChild>
        <w:div w:id="1132555752">
          <w:marLeft w:val="0"/>
          <w:marRight w:val="0"/>
          <w:marTop w:val="0"/>
          <w:marBottom w:val="0"/>
          <w:divBdr>
            <w:top w:val="none" w:sz="0" w:space="0" w:color="auto"/>
            <w:left w:val="none" w:sz="0" w:space="0" w:color="auto"/>
            <w:bottom w:val="none" w:sz="0" w:space="0" w:color="auto"/>
            <w:right w:val="none" w:sz="0" w:space="0" w:color="auto"/>
          </w:divBdr>
        </w:div>
        <w:div w:id="1132555799">
          <w:marLeft w:val="-220"/>
          <w:marRight w:val="0"/>
          <w:marTop w:val="0"/>
          <w:marBottom w:val="0"/>
          <w:divBdr>
            <w:top w:val="none" w:sz="0" w:space="0" w:color="auto"/>
            <w:left w:val="none" w:sz="0" w:space="0" w:color="auto"/>
            <w:bottom w:val="none" w:sz="0" w:space="0" w:color="auto"/>
            <w:right w:val="none" w:sz="0" w:space="0" w:color="auto"/>
          </w:divBdr>
          <w:divsChild>
            <w:div w:id="113255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5764">
      <w:marLeft w:val="0"/>
      <w:marRight w:val="0"/>
      <w:marTop w:val="0"/>
      <w:marBottom w:val="0"/>
      <w:divBdr>
        <w:top w:val="none" w:sz="0" w:space="0" w:color="auto"/>
        <w:left w:val="none" w:sz="0" w:space="0" w:color="auto"/>
        <w:bottom w:val="none" w:sz="0" w:space="0" w:color="auto"/>
        <w:right w:val="none" w:sz="0" w:space="0" w:color="auto"/>
      </w:divBdr>
    </w:div>
    <w:div w:id="1132555768">
      <w:marLeft w:val="0"/>
      <w:marRight w:val="0"/>
      <w:marTop w:val="0"/>
      <w:marBottom w:val="0"/>
      <w:divBdr>
        <w:top w:val="none" w:sz="0" w:space="0" w:color="auto"/>
        <w:left w:val="none" w:sz="0" w:space="0" w:color="auto"/>
        <w:bottom w:val="none" w:sz="0" w:space="0" w:color="auto"/>
        <w:right w:val="none" w:sz="0" w:space="0" w:color="auto"/>
      </w:divBdr>
    </w:div>
    <w:div w:id="1132555771">
      <w:marLeft w:val="0"/>
      <w:marRight w:val="0"/>
      <w:marTop w:val="0"/>
      <w:marBottom w:val="0"/>
      <w:divBdr>
        <w:top w:val="none" w:sz="0" w:space="0" w:color="auto"/>
        <w:left w:val="none" w:sz="0" w:space="0" w:color="auto"/>
        <w:bottom w:val="none" w:sz="0" w:space="0" w:color="auto"/>
        <w:right w:val="none" w:sz="0" w:space="0" w:color="auto"/>
      </w:divBdr>
      <w:divsChild>
        <w:div w:id="1132555700">
          <w:marLeft w:val="0"/>
          <w:marRight w:val="0"/>
          <w:marTop w:val="0"/>
          <w:marBottom w:val="0"/>
          <w:divBdr>
            <w:top w:val="none" w:sz="0" w:space="0" w:color="auto"/>
            <w:left w:val="none" w:sz="0" w:space="0" w:color="auto"/>
            <w:bottom w:val="none" w:sz="0" w:space="0" w:color="auto"/>
            <w:right w:val="none" w:sz="0" w:space="0" w:color="auto"/>
          </w:divBdr>
        </w:div>
        <w:div w:id="1132555702">
          <w:marLeft w:val="-242"/>
          <w:marRight w:val="0"/>
          <w:marTop w:val="0"/>
          <w:marBottom w:val="0"/>
          <w:divBdr>
            <w:top w:val="none" w:sz="0" w:space="0" w:color="auto"/>
            <w:left w:val="none" w:sz="0" w:space="0" w:color="auto"/>
            <w:bottom w:val="none" w:sz="0" w:space="0" w:color="auto"/>
            <w:right w:val="none" w:sz="0" w:space="0" w:color="auto"/>
          </w:divBdr>
          <w:divsChild>
            <w:div w:id="11325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5775">
      <w:marLeft w:val="0"/>
      <w:marRight w:val="0"/>
      <w:marTop w:val="0"/>
      <w:marBottom w:val="0"/>
      <w:divBdr>
        <w:top w:val="none" w:sz="0" w:space="0" w:color="auto"/>
        <w:left w:val="none" w:sz="0" w:space="0" w:color="auto"/>
        <w:bottom w:val="none" w:sz="0" w:space="0" w:color="auto"/>
        <w:right w:val="none" w:sz="0" w:space="0" w:color="auto"/>
      </w:divBdr>
    </w:div>
    <w:div w:id="1132555777">
      <w:marLeft w:val="0"/>
      <w:marRight w:val="0"/>
      <w:marTop w:val="0"/>
      <w:marBottom w:val="0"/>
      <w:divBdr>
        <w:top w:val="none" w:sz="0" w:space="0" w:color="auto"/>
        <w:left w:val="none" w:sz="0" w:space="0" w:color="auto"/>
        <w:bottom w:val="none" w:sz="0" w:space="0" w:color="auto"/>
        <w:right w:val="none" w:sz="0" w:space="0" w:color="auto"/>
      </w:divBdr>
      <w:divsChild>
        <w:div w:id="1132555696">
          <w:marLeft w:val="-264"/>
          <w:marRight w:val="0"/>
          <w:marTop w:val="0"/>
          <w:marBottom w:val="0"/>
          <w:divBdr>
            <w:top w:val="none" w:sz="0" w:space="0" w:color="auto"/>
            <w:left w:val="none" w:sz="0" w:space="0" w:color="auto"/>
            <w:bottom w:val="none" w:sz="0" w:space="0" w:color="auto"/>
            <w:right w:val="none" w:sz="0" w:space="0" w:color="auto"/>
          </w:divBdr>
          <w:divsChild>
            <w:div w:id="1132555724">
              <w:marLeft w:val="0"/>
              <w:marRight w:val="0"/>
              <w:marTop w:val="0"/>
              <w:marBottom w:val="0"/>
              <w:divBdr>
                <w:top w:val="none" w:sz="0" w:space="0" w:color="auto"/>
                <w:left w:val="none" w:sz="0" w:space="0" w:color="auto"/>
                <w:bottom w:val="none" w:sz="0" w:space="0" w:color="auto"/>
                <w:right w:val="none" w:sz="0" w:space="0" w:color="auto"/>
              </w:divBdr>
            </w:div>
          </w:divsChild>
        </w:div>
        <w:div w:id="1132555708">
          <w:marLeft w:val="0"/>
          <w:marRight w:val="0"/>
          <w:marTop w:val="0"/>
          <w:marBottom w:val="0"/>
          <w:divBdr>
            <w:top w:val="none" w:sz="0" w:space="0" w:color="auto"/>
            <w:left w:val="none" w:sz="0" w:space="0" w:color="auto"/>
            <w:bottom w:val="none" w:sz="0" w:space="0" w:color="auto"/>
            <w:right w:val="none" w:sz="0" w:space="0" w:color="auto"/>
          </w:divBdr>
        </w:div>
      </w:divsChild>
    </w:div>
    <w:div w:id="1132555780">
      <w:marLeft w:val="0"/>
      <w:marRight w:val="0"/>
      <w:marTop w:val="0"/>
      <w:marBottom w:val="0"/>
      <w:divBdr>
        <w:top w:val="none" w:sz="0" w:space="0" w:color="auto"/>
        <w:left w:val="none" w:sz="0" w:space="0" w:color="auto"/>
        <w:bottom w:val="none" w:sz="0" w:space="0" w:color="auto"/>
        <w:right w:val="none" w:sz="0" w:space="0" w:color="auto"/>
      </w:divBdr>
      <w:divsChild>
        <w:div w:id="1132555745">
          <w:marLeft w:val="-264"/>
          <w:marRight w:val="0"/>
          <w:marTop w:val="0"/>
          <w:marBottom w:val="0"/>
          <w:divBdr>
            <w:top w:val="none" w:sz="0" w:space="0" w:color="auto"/>
            <w:left w:val="none" w:sz="0" w:space="0" w:color="auto"/>
            <w:bottom w:val="none" w:sz="0" w:space="0" w:color="auto"/>
            <w:right w:val="none" w:sz="0" w:space="0" w:color="auto"/>
          </w:divBdr>
          <w:divsChild>
            <w:div w:id="1132555693">
              <w:marLeft w:val="0"/>
              <w:marRight w:val="0"/>
              <w:marTop w:val="0"/>
              <w:marBottom w:val="0"/>
              <w:divBdr>
                <w:top w:val="none" w:sz="0" w:space="0" w:color="auto"/>
                <w:left w:val="none" w:sz="0" w:space="0" w:color="auto"/>
                <w:bottom w:val="none" w:sz="0" w:space="0" w:color="auto"/>
                <w:right w:val="none" w:sz="0" w:space="0" w:color="auto"/>
              </w:divBdr>
            </w:div>
          </w:divsChild>
        </w:div>
        <w:div w:id="1132555800">
          <w:marLeft w:val="0"/>
          <w:marRight w:val="0"/>
          <w:marTop w:val="0"/>
          <w:marBottom w:val="0"/>
          <w:divBdr>
            <w:top w:val="none" w:sz="0" w:space="0" w:color="auto"/>
            <w:left w:val="none" w:sz="0" w:space="0" w:color="auto"/>
            <w:bottom w:val="none" w:sz="0" w:space="0" w:color="auto"/>
            <w:right w:val="none" w:sz="0" w:space="0" w:color="auto"/>
          </w:divBdr>
        </w:div>
      </w:divsChild>
    </w:div>
    <w:div w:id="1132555789">
      <w:marLeft w:val="0"/>
      <w:marRight w:val="0"/>
      <w:marTop w:val="0"/>
      <w:marBottom w:val="0"/>
      <w:divBdr>
        <w:top w:val="none" w:sz="0" w:space="0" w:color="auto"/>
        <w:left w:val="none" w:sz="0" w:space="0" w:color="auto"/>
        <w:bottom w:val="none" w:sz="0" w:space="0" w:color="auto"/>
        <w:right w:val="none" w:sz="0" w:space="0" w:color="auto"/>
      </w:divBdr>
      <w:divsChild>
        <w:div w:id="1132555717">
          <w:marLeft w:val="-264"/>
          <w:marRight w:val="0"/>
          <w:marTop w:val="0"/>
          <w:marBottom w:val="0"/>
          <w:divBdr>
            <w:top w:val="none" w:sz="0" w:space="0" w:color="auto"/>
            <w:left w:val="none" w:sz="0" w:space="0" w:color="auto"/>
            <w:bottom w:val="none" w:sz="0" w:space="0" w:color="auto"/>
            <w:right w:val="none" w:sz="0" w:space="0" w:color="auto"/>
          </w:divBdr>
          <w:divsChild>
            <w:div w:id="1132555739">
              <w:marLeft w:val="0"/>
              <w:marRight w:val="0"/>
              <w:marTop w:val="0"/>
              <w:marBottom w:val="0"/>
              <w:divBdr>
                <w:top w:val="none" w:sz="0" w:space="0" w:color="auto"/>
                <w:left w:val="none" w:sz="0" w:space="0" w:color="auto"/>
                <w:bottom w:val="none" w:sz="0" w:space="0" w:color="auto"/>
                <w:right w:val="none" w:sz="0" w:space="0" w:color="auto"/>
              </w:divBdr>
            </w:div>
          </w:divsChild>
        </w:div>
        <w:div w:id="1132555751">
          <w:marLeft w:val="0"/>
          <w:marRight w:val="0"/>
          <w:marTop w:val="0"/>
          <w:marBottom w:val="0"/>
          <w:divBdr>
            <w:top w:val="none" w:sz="0" w:space="0" w:color="auto"/>
            <w:left w:val="none" w:sz="0" w:space="0" w:color="auto"/>
            <w:bottom w:val="none" w:sz="0" w:space="0" w:color="auto"/>
            <w:right w:val="none" w:sz="0" w:space="0" w:color="auto"/>
          </w:divBdr>
        </w:div>
      </w:divsChild>
    </w:div>
    <w:div w:id="1132555790">
      <w:marLeft w:val="0"/>
      <w:marRight w:val="0"/>
      <w:marTop w:val="0"/>
      <w:marBottom w:val="0"/>
      <w:divBdr>
        <w:top w:val="none" w:sz="0" w:space="0" w:color="auto"/>
        <w:left w:val="none" w:sz="0" w:space="0" w:color="auto"/>
        <w:bottom w:val="none" w:sz="0" w:space="0" w:color="auto"/>
        <w:right w:val="none" w:sz="0" w:space="0" w:color="auto"/>
      </w:divBdr>
    </w:div>
    <w:div w:id="1132555793">
      <w:marLeft w:val="0"/>
      <w:marRight w:val="0"/>
      <w:marTop w:val="0"/>
      <w:marBottom w:val="0"/>
      <w:divBdr>
        <w:top w:val="none" w:sz="0" w:space="0" w:color="auto"/>
        <w:left w:val="none" w:sz="0" w:space="0" w:color="auto"/>
        <w:bottom w:val="none" w:sz="0" w:space="0" w:color="auto"/>
        <w:right w:val="none" w:sz="0" w:space="0" w:color="auto"/>
      </w:divBdr>
      <w:divsChild>
        <w:div w:id="1132555704">
          <w:marLeft w:val="0"/>
          <w:marRight w:val="0"/>
          <w:marTop w:val="0"/>
          <w:marBottom w:val="0"/>
          <w:divBdr>
            <w:top w:val="none" w:sz="0" w:space="0" w:color="auto"/>
            <w:left w:val="none" w:sz="0" w:space="0" w:color="auto"/>
            <w:bottom w:val="none" w:sz="0" w:space="0" w:color="auto"/>
            <w:right w:val="none" w:sz="0" w:space="0" w:color="auto"/>
          </w:divBdr>
        </w:div>
        <w:div w:id="1132555757">
          <w:marLeft w:val="-220"/>
          <w:marRight w:val="0"/>
          <w:marTop w:val="0"/>
          <w:marBottom w:val="0"/>
          <w:divBdr>
            <w:top w:val="none" w:sz="0" w:space="0" w:color="auto"/>
            <w:left w:val="none" w:sz="0" w:space="0" w:color="auto"/>
            <w:bottom w:val="none" w:sz="0" w:space="0" w:color="auto"/>
            <w:right w:val="none" w:sz="0" w:space="0" w:color="auto"/>
          </w:divBdr>
          <w:divsChild>
            <w:div w:id="113255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5797">
      <w:marLeft w:val="0"/>
      <w:marRight w:val="0"/>
      <w:marTop w:val="0"/>
      <w:marBottom w:val="0"/>
      <w:divBdr>
        <w:top w:val="none" w:sz="0" w:space="0" w:color="auto"/>
        <w:left w:val="none" w:sz="0" w:space="0" w:color="auto"/>
        <w:bottom w:val="none" w:sz="0" w:space="0" w:color="auto"/>
        <w:right w:val="none" w:sz="0" w:space="0" w:color="auto"/>
      </w:divBdr>
      <w:divsChild>
        <w:div w:id="1132555703">
          <w:marLeft w:val="155"/>
          <w:marRight w:val="0"/>
          <w:marTop w:val="298"/>
          <w:marBottom w:val="36"/>
          <w:divBdr>
            <w:top w:val="none" w:sz="0" w:space="0" w:color="auto"/>
            <w:left w:val="none" w:sz="0" w:space="0" w:color="auto"/>
            <w:bottom w:val="none" w:sz="0" w:space="0" w:color="auto"/>
            <w:right w:val="none" w:sz="0" w:space="0" w:color="auto"/>
          </w:divBdr>
        </w:div>
      </w:divsChild>
    </w:div>
    <w:div w:id="1132555804">
      <w:marLeft w:val="0"/>
      <w:marRight w:val="0"/>
      <w:marTop w:val="0"/>
      <w:marBottom w:val="0"/>
      <w:divBdr>
        <w:top w:val="none" w:sz="0" w:space="0" w:color="auto"/>
        <w:left w:val="none" w:sz="0" w:space="0" w:color="auto"/>
        <w:bottom w:val="none" w:sz="0" w:space="0" w:color="auto"/>
        <w:right w:val="none" w:sz="0" w:space="0" w:color="auto"/>
      </w:divBdr>
    </w:div>
    <w:div w:id="1132555805">
      <w:marLeft w:val="0"/>
      <w:marRight w:val="0"/>
      <w:marTop w:val="0"/>
      <w:marBottom w:val="0"/>
      <w:divBdr>
        <w:top w:val="none" w:sz="0" w:space="0" w:color="auto"/>
        <w:left w:val="none" w:sz="0" w:space="0" w:color="auto"/>
        <w:bottom w:val="none" w:sz="0" w:space="0" w:color="auto"/>
        <w:right w:val="none" w:sz="0" w:space="0" w:color="auto"/>
      </w:divBdr>
      <w:divsChild>
        <w:div w:id="1132555699">
          <w:marLeft w:val="0"/>
          <w:marRight w:val="0"/>
          <w:marTop w:val="0"/>
          <w:marBottom w:val="0"/>
          <w:divBdr>
            <w:top w:val="none" w:sz="0" w:space="0" w:color="auto"/>
            <w:left w:val="none" w:sz="0" w:space="0" w:color="auto"/>
            <w:bottom w:val="none" w:sz="0" w:space="0" w:color="auto"/>
            <w:right w:val="none" w:sz="0" w:space="0" w:color="auto"/>
          </w:divBdr>
          <w:divsChild>
            <w:div w:id="1132555683">
              <w:marLeft w:val="0"/>
              <w:marRight w:val="0"/>
              <w:marTop w:val="0"/>
              <w:marBottom w:val="0"/>
              <w:divBdr>
                <w:top w:val="none" w:sz="0" w:space="0" w:color="auto"/>
                <w:left w:val="none" w:sz="0" w:space="0" w:color="auto"/>
                <w:bottom w:val="none" w:sz="0" w:space="0" w:color="auto"/>
                <w:right w:val="none" w:sz="0" w:space="0" w:color="auto"/>
              </w:divBdr>
            </w:div>
            <w:div w:id="1132555713">
              <w:marLeft w:val="0"/>
              <w:marRight w:val="0"/>
              <w:marTop w:val="0"/>
              <w:marBottom w:val="0"/>
              <w:divBdr>
                <w:top w:val="none" w:sz="0" w:space="0" w:color="auto"/>
                <w:left w:val="none" w:sz="0" w:space="0" w:color="auto"/>
                <w:bottom w:val="none" w:sz="0" w:space="0" w:color="auto"/>
                <w:right w:val="none" w:sz="0" w:space="0" w:color="auto"/>
              </w:divBdr>
            </w:div>
            <w:div w:id="1132555802">
              <w:marLeft w:val="0"/>
              <w:marRight w:val="0"/>
              <w:marTop w:val="0"/>
              <w:marBottom w:val="0"/>
              <w:divBdr>
                <w:top w:val="none" w:sz="0" w:space="0" w:color="auto"/>
                <w:left w:val="none" w:sz="0" w:space="0" w:color="auto"/>
                <w:bottom w:val="none" w:sz="0" w:space="0" w:color="auto"/>
                <w:right w:val="none" w:sz="0" w:space="0" w:color="auto"/>
              </w:divBdr>
            </w:div>
          </w:divsChild>
        </w:div>
        <w:div w:id="1132555705">
          <w:marLeft w:val="-191"/>
          <w:marRight w:val="0"/>
          <w:marTop w:val="0"/>
          <w:marBottom w:val="0"/>
          <w:divBdr>
            <w:top w:val="none" w:sz="0" w:space="0" w:color="auto"/>
            <w:left w:val="none" w:sz="0" w:space="0" w:color="auto"/>
            <w:bottom w:val="none" w:sz="0" w:space="0" w:color="auto"/>
            <w:right w:val="none" w:sz="0" w:space="0" w:color="auto"/>
          </w:divBdr>
          <w:divsChild>
            <w:div w:id="113255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kremlin.ru/events/president/news/63764"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greenpeace.ru/blogs/2018/06/22/10-questions-beajohnson/"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http://school-shev.dnbiz.website/wp-content/uploads/2019/08/kisspng-euclidean-vector-leaf-clip-art-creative-bell-5a9b0c485a0ef0.2895062615201106643689.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3801</Words>
  <Characters>21671</Characters>
  <Application>Microsoft Office Word</Application>
  <DocSecurity>0</DocSecurity>
  <Lines>180</Lines>
  <Paragraphs>50</Paragraphs>
  <ScaleCrop>false</ScaleCrop>
  <Company>Microsoft</Company>
  <LinksUpToDate>false</LinksUpToDate>
  <CharactersWithSpaces>25422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Толик</dc:creator>
  <cp:lastModifiedBy>Admin</cp:lastModifiedBy>
  <cp:revision>2</cp:revision>
  <dcterms:created xsi:type="dcterms:W3CDTF">2020-08-27T08:18:00Z</dcterms:created>
  <dcterms:modified xsi:type="dcterms:W3CDTF">2020-08-27T08:18:00Z</dcterms:modified>
</cp:coreProperties>
</file>